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E1832" w14:textId="77777777" w:rsidR="0021630D" w:rsidRDefault="0021630D">
      <w:pPr>
        <w:spacing w:line="360" w:lineRule="auto"/>
        <w:rPr>
          <w:rFonts w:ascii="宋体" w:hAnsi="宋体"/>
          <w:b/>
          <w:bCs/>
          <w:sz w:val="30"/>
          <w:szCs w:val="30"/>
        </w:rPr>
      </w:pPr>
    </w:p>
    <w:p w14:paraId="53E2ECC9" w14:textId="77777777" w:rsidR="0021630D" w:rsidRDefault="0021630D">
      <w:pPr>
        <w:spacing w:line="360" w:lineRule="auto"/>
        <w:rPr>
          <w:rFonts w:ascii="宋体" w:hAnsi="宋体"/>
          <w:b/>
          <w:bCs/>
          <w:sz w:val="30"/>
          <w:szCs w:val="30"/>
        </w:rPr>
      </w:pPr>
    </w:p>
    <w:p w14:paraId="43A2C4D2" w14:textId="77777777" w:rsidR="0021630D" w:rsidRDefault="0021630D">
      <w:pPr>
        <w:spacing w:line="360" w:lineRule="auto"/>
        <w:rPr>
          <w:rFonts w:ascii="宋体" w:hAnsi="宋体"/>
          <w:b/>
          <w:bCs/>
          <w:sz w:val="30"/>
          <w:szCs w:val="30"/>
        </w:rPr>
      </w:pPr>
    </w:p>
    <w:p w14:paraId="5665720C" w14:textId="77777777" w:rsidR="0021630D" w:rsidRDefault="0021630D">
      <w:pPr>
        <w:spacing w:line="360" w:lineRule="auto"/>
        <w:rPr>
          <w:rFonts w:ascii="宋体" w:hAnsi="宋体"/>
          <w:b/>
          <w:bCs/>
          <w:sz w:val="30"/>
          <w:szCs w:val="30"/>
        </w:rPr>
      </w:pPr>
    </w:p>
    <w:p w14:paraId="21557331" w14:textId="77777777" w:rsidR="00A66D8B" w:rsidRPr="00A66D8B" w:rsidRDefault="00A66D8B" w:rsidP="00A66D8B">
      <w:pPr>
        <w:spacing w:line="360" w:lineRule="auto"/>
        <w:ind w:rightChars="21" w:right="44"/>
        <w:jc w:val="center"/>
        <w:rPr>
          <w:rFonts w:ascii="宋体" w:hAnsi="宋体"/>
          <w:b/>
          <w:bCs/>
          <w:sz w:val="56"/>
          <w:szCs w:val="56"/>
        </w:rPr>
      </w:pPr>
      <w:bookmarkStart w:id="0" w:name="_Hlk101346813"/>
      <w:r w:rsidRPr="00A66D8B">
        <w:rPr>
          <w:rFonts w:ascii="宋体" w:hAnsi="宋体" w:hint="eastAsia"/>
          <w:b/>
          <w:bCs/>
          <w:sz w:val="56"/>
          <w:szCs w:val="56"/>
        </w:rPr>
        <w:t>广州市越秀区北京路186号</w:t>
      </w:r>
    </w:p>
    <w:p w14:paraId="0CD51453" w14:textId="4510673D" w:rsidR="0021630D" w:rsidRPr="00A66D8B" w:rsidRDefault="00924761" w:rsidP="00A66D8B">
      <w:pPr>
        <w:spacing w:line="360" w:lineRule="auto"/>
        <w:ind w:rightChars="21" w:right="44"/>
        <w:jc w:val="center"/>
        <w:rPr>
          <w:rFonts w:ascii="宋体" w:hAnsi="宋体"/>
          <w:b/>
          <w:bCs/>
          <w:sz w:val="56"/>
          <w:szCs w:val="56"/>
        </w:rPr>
      </w:pPr>
      <w:r w:rsidRPr="00A66D8B">
        <w:rPr>
          <w:rFonts w:ascii="宋体" w:hAnsi="宋体" w:hint="eastAsia"/>
          <w:b/>
          <w:bCs/>
          <w:sz w:val="56"/>
          <w:szCs w:val="56"/>
        </w:rPr>
        <w:t>消防系统</w:t>
      </w:r>
      <w:r w:rsidR="002F46F0" w:rsidRPr="00A66D8B">
        <w:rPr>
          <w:rFonts w:ascii="宋体" w:hAnsi="宋体" w:hint="eastAsia"/>
          <w:b/>
          <w:bCs/>
          <w:sz w:val="56"/>
          <w:szCs w:val="56"/>
        </w:rPr>
        <w:t>维护保养项目</w:t>
      </w:r>
    </w:p>
    <w:bookmarkEnd w:id="0"/>
    <w:p w14:paraId="65795F16" w14:textId="77777777" w:rsidR="0021630D" w:rsidRPr="00924761" w:rsidRDefault="0021630D">
      <w:pPr>
        <w:spacing w:line="360" w:lineRule="auto"/>
        <w:rPr>
          <w:rFonts w:ascii="宋体" w:hAnsi="宋体"/>
          <w:b/>
          <w:bCs/>
          <w:sz w:val="48"/>
          <w:szCs w:val="48"/>
        </w:rPr>
      </w:pPr>
    </w:p>
    <w:p w14:paraId="7C41ABE6" w14:textId="77777777" w:rsidR="0021630D" w:rsidRPr="002F46F0" w:rsidRDefault="0021630D">
      <w:pPr>
        <w:spacing w:line="360" w:lineRule="auto"/>
        <w:rPr>
          <w:rFonts w:ascii="宋体" w:hAnsi="宋体"/>
          <w:b/>
          <w:bCs/>
          <w:sz w:val="48"/>
          <w:szCs w:val="48"/>
        </w:rPr>
      </w:pPr>
    </w:p>
    <w:p w14:paraId="7E6C9FBF" w14:textId="77777777" w:rsidR="0021630D" w:rsidRDefault="0021630D">
      <w:pPr>
        <w:spacing w:line="360" w:lineRule="auto"/>
        <w:rPr>
          <w:rFonts w:ascii="宋体" w:hAnsi="宋体"/>
          <w:b/>
          <w:bCs/>
          <w:sz w:val="48"/>
          <w:szCs w:val="48"/>
        </w:rPr>
      </w:pPr>
    </w:p>
    <w:p w14:paraId="283952B5" w14:textId="77777777" w:rsidR="0021630D" w:rsidRDefault="0021630D">
      <w:pPr>
        <w:spacing w:line="360" w:lineRule="auto"/>
        <w:rPr>
          <w:rFonts w:ascii="宋体" w:hAnsi="宋体"/>
          <w:b/>
          <w:bCs/>
          <w:sz w:val="48"/>
          <w:szCs w:val="48"/>
        </w:rPr>
      </w:pPr>
    </w:p>
    <w:p w14:paraId="3A26A805" w14:textId="77777777" w:rsidR="0021630D" w:rsidRDefault="0021630D">
      <w:pPr>
        <w:spacing w:line="360" w:lineRule="auto"/>
        <w:rPr>
          <w:rFonts w:ascii="宋体" w:hAnsi="宋体"/>
          <w:b/>
          <w:bCs/>
          <w:sz w:val="48"/>
          <w:szCs w:val="48"/>
        </w:rPr>
      </w:pPr>
    </w:p>
    <w:p w14:paraId="78089F7B" w14:textId="77777777" w:rsidR="0021630D" w:rsidRDefault="002342ED">
      <w:pPr>
        <w:spacing w:line="360" w:lineRule="auto"/>
        <w:jc w:val="center"/>
        <w:rPr>
          <w:rFonts w:ascii="宋体" w:hAnsi="宋体"/>
          <w:b/>
          <w:bCs/>
          <w:sz w:val="72"/>
          <w:szCs w:val="72"/>
        </w:rPr>
      </w:pPr>
      <w:r>
        <w:rPr>
          <w:rFonts w:ascii="宋体" w:hAnsi="宋体" w:hint="eastAsia"/>
          <w:b/>
          <w:bCs/>
          <w:sz w:val="72"/>
          <w:szCs w:val="72"/>
        </w:rPr>
        <w:t>报价邀请函</w:t>
      </w:r>
    </w:p>
    <w:p w14:paraId="7DDB1F73" w14:textId="091AACDA" w:rsidR="0021630D" w:rsidRDefault="002342ED">
      <w:pPr>
        <w:spacing w:line="360" w:lineRule="auto"/>
        <w:jc w:val="center"/>
        <w:rPr>
          <w:rFonts w:ascii="宋体" w:hAnsi="宋体"/>
          <w:b/>
          <w:bCs/>
          <w:sz w:val="30"/>
          <w:szCs w:val="30"/>
        </w:rPr>
      </w:pPr>
      <w:r>
        <w:rPr>
          <w:rFonts w:ascii="宋体" w:hAnsi="宋体" w:hint="eastAsia"/>
          <w:b/>
          <w:bCs/>
          <w:sz w:val="30"/>
          <w:szCs w:val="30"/>
        </w:rPr>
        <w:t>编号：</w:t>
      </w:r>
      <w:r w:rsidR="00924761">
        <w:rPr>
          <w:rFonts w:ascii="宋体" w:hAnsi="宋体"/>
          <w:b/>
          <w:bCs/>
          <w:sz w:val="30"/>
          <w:szCs w:val="30"/>
        </w:rPr>
        <w:t>YCDYHDYY</w:t>
      </w:r>
      <w:r w:rsidR="002F46F0">
        <w:rPr>
          <w:rFonts w:ascii="宋体" w:hAnsi="宋体"/>
          <w:b/>
          <w:bCs/>
          <w:sz w:val="30"/>
          <w:szCs w:val="30"/>
        </w:rPr>
        <w:t>-20240120</w:t>
      </w:r>
    </w:p>
    <w:p w14:paraId="5A528306" w14:textId="77777777" w:rsidR="0021630D" w:rsidRDefault="0021630D">
      <w:pPr>
        <w:spacing w:line="360" w:lineRule="auto"/>
        <w:rPr>
          <w:rFonts w:ascii="宋体" w:hAnsi="宋体"/>
          <w:b/>
          <w:bCs/>
          <w:sz w:val="30"/>
          <w:szCs w:val="30"/>
        </w:rPr>
      </w:pPr>
    </w:p>
    <w:p w14:paraId="2A796DF3" w14:textId="77777777" w:rsidR="0021630D" w:rsidRDefault="0021630D">
      <w:pPr>
        <w:spacing w:line="360" w:lineRule="auto"/>
        <w:rPr>
          <w:rFonts w:ascii="宋体" w:hAnsi="宋体"/>
          <w:b/>
          <w:bCs/>
          <w:sz w:val="30"/>
          <w:szCs w:val="30"/>
        </w:rPr>
      </w:pPr>
    </w:p>
    <w:p w14:paraId="0F7BC4EB" w14:textId="77777777" w:rsidR="0021630D" w:rsidRDefault="0021630D">
      <w:pPr>
        <w:spacing w:line="360" w:lineRule="auto"/>
        <w:rPr>
          <w:rFonts w:ascii="宋体" w:hAnsi="宋体"/>
          <w:b/>
          <w:bCs/>
          <w:sz w:val="30"/>
          <w:szCs w:val="30"/>
        </w:rPr>
      </w:pPr>
    </w:p>
    <w:p w14:paraId="1A3E2358" w14:textId="77777777" w:rsidR="0021630D" w:rsidRDefault="0021630D">
      <w:pPr>
        <w:spacing w:line="360" w:lineRule="auto"/>
        <w:rPr>
          <w:rFonts w:ascii="宋体" w:hAnsi="宋体"/>
          <w:b/>
          <w:bCs/>
          <w:sz w:val="30"/>
          <w:szCs w:val="30"/>
        </w:rPr>
      </w:pPr>
    </w:p>
    <w:p w14:paraId="5CDEB4BE" w14:textId="77777777" w:rsidR="0021630D" w:rsidRDefault="0021630D">
      <w:pPr>
        <w:spacing w:line="360" w:lineRule="auto"/>
        <w:rPr>
          <w:rFonts w:ascii="宋体" w:hAnsi="宋体"/>
          <w:b/>
          <w:bCs/>
          <w:sz w:val="30"/>
          <w:szCs w:val="30"/>
        </w:rPr>
      </w:pPr>
    </w:p>
    <w:p w14:paraId="66C8CBB1" w14:textId="77777777" w:rsidR="0021630D" w:rsidRDefault="0021630D">
      <w:pPr>
        <w:spacing w:line="360" w:lineRule="auto"/>
        <w:rPr>
          <w:rFonts w:ascii="宋体" w:hAnsi="宋体"/>
          <w:b/>
          <w:bCs/>
          <w:sz w:val="30"/>
          <w:szCs w:val="30"/>
        </w:rPr>
      </w:pPr>
    </w:p>
    <w:p w14:paraId="403B2A01" w14:textId="3ED1DF2F" w:rsidR="0021630D" w:rsidRDefault="002342ED">
      <w:pPr>
        <w:spacing w:line="360" w:lineRule="auto"/>
        <w:jc w:val="center"/>
        <w:rPr>
          <w:rFonts w:ascii="宋体" w:hAnsi="宋体"/>
          <w:b/>
          <w:bCs/>
          <w:sz w:val="30"/>
          <w:szCs w:val="30"/>
        </w:rPr>
      </w:pPr>
      <w:r>
        <w:rPr>
          <w:rFonts w:ascii="宋体" w:hAnsi="宋体" w:hint="eastAsia"/>
          <w:b/>
          <w:bCs/>
          <w:sz w:val="30"/>
          <w:szCs w:val="30"/>
        </w:rPr>
        <w:t>广州市演出电影有限公司</w:t>
      </w:r>
      <w:r w:rsidR="00924761">
        <w:rPr>
          <w:rFonts w:ascii="宋体" w:hAnsi="宋体" w:hint="eastAsia"/>
          <w:b/>
          <w:bCs/>
          <w:sz w:val="30"/>
          <w:szCs w:val="30"/>
        </w:rPr>
        <w:t>永汉</w:t>
      </w:r>
      <w:r w:rsidR="00C23E90">
        <w:rPr>
          <w:rFonts w:ascii="宋体" w:hAnsi="宋体" w:hint="eastAsia"/>
          <w:b/>
          <w:bCs/>
          <w:sz w:val="30"/>
          <w:szCs w:val="30"/>
        </w:rPr>
        <w:t>电影院</w:t>
      </w:r>
    </w:p>
    <w:p w14:paraId="38C74700" w14:textId="0E892AF4" w:rsidR="0021630D" w:rsidRDefault="002342ED">
      <w:pPr>
        <w:spacing w:line="360" w:lineRule="auto"/>
        <w:ind w:firstLineChars="1100" w:firstLine="3313"/>
        <w:rPr>
          <w:rFonts w:ascii="宋体" w:hAnsi="宋体"/>
          <w:b/>
          <w:bCs/>
          <w:sz w:val="24"/>
          <w:szCs w:val="24"/>
          <w:u w:val="single"/>
        </w:rPr>
      </w:pPr>
      <w:r>
        <w:rPr>
          <w:rFonts w:ascii="宋体" w:hAnsi="宋体" w:hint="eastAsia"/>
          <w:b/>
          <w:bCs/>
          <w:sz w:val="30"/>
          <w:szCs w:val="30"/>
        </w:rPr>
        <w:t>202</w:t>
      </w:r>
      <w:r w:rsidR="002F46F0">
        <w:rPr>
          <w:rFonts w:ascii="宋体" w:hAnsi="宋体"/>
          <w:b/>
          <w:bCs/>
          <w:sz w:val="30"/>
          <w:szCs w:val="30"/>
        </w:rPr>
        <w:t>4</w:t>
      </w:r>
      <w:r>
        <w:rPr>
          <w:rFonts w:ascii="宋体" w:hAnsi="宋体" w:hint="eastAsia"/>
          <w:b/>
          <w:bCs/>
          <w:sz w:val="30"/>
          <w:szCs w:val="30"/>
        </w:rPr>
        <w:t>年</w:t>
      </w:r>
      <w:r w:rsidR="002F46F0">
        <w:rPr>
          <w:rFonts w:ascii="宋体" w:hAnsi="宋体"/>
          <w:b/>
          <w:bCs/>
          <w:sz w:val="30"/>
          <w:szCs w:val="30"/>
        </w:rPr>
        <w:t>1</w:t>
      </w:r>
      <w:r>
        <w:rPr>
          <w:rFonts w:ascii="宋体" w:hAnsi="宋体" w:hint="eastAsia"/>
          <w:b/>
          <w:bCs/>
          <w:sz w:val="30"/>
          <w:szCs w:val="30"/>
        </w:rPr>
        <w:t>月</w:t>
      </w:r>
    </w:p>
    <w:p w14:paraId="4FFB8E49" w14:textId="147AEF3C" w:rsidR="0021630D" w:rsidRPr="00890477" w:rsidRDefault="00972B64">
      <w:pPr>
        <w:spacing w:line="360" w:lineRule="auto"/>
        <w:rPr>
          <w:rFonts w:ascii="宋体" w:hAnsi="宋体"/>
          <w:b/>
          <w:bCs/>
          <w:sz w:val="24"/>
          <w:szCs w:val="24"/>
        </w:rPr>
      </w:pPr>
      <w:r w:rsidRPr="00890477">
        <w:rPr>
          <w:rFonts w:ascii="宋体" w:hAnsi="宋体" w:cs="宋体" w:hint="eastAsia"/>
          <w:b/>
          <w:bCs/>
          <w:color w:val="000000"/>
          <w:kern w:val="0"/>
          <w:sz w:val="24"/>
          <w:szCs w:val="24"/>
        </w:rPr>
        <w:lastRenderedPageBreak/>
        <w:t>尊敬的2024-2025年度消防服务类合作</w:t>
      </w:r>
      <w:r w:rsidR="00E73CA8">
        <w:rPr>
          <w:rFonts w:ascii="宋体" w:hAnsi="宋体" w:cs="宋体" w:hint="eastAsia"/>
          <w:b/>
          <w:bCs/>
          <w:color w:val="000000"/>
          <w:kern w:val="0"/>
          <w:sz w:val="24"/>
          <w:szCs w:val="24"/>
        </w:rPr>
        <w:t>维保单位</w:t>
      </w:r>
      <w:r w:rsidR="002342ED" w:rsidRPr="00890477">
        <w:rPr>
          <w:rFonts w:ascii="宋体" w:hAnsi="宋体" w:hint="eastAsia"/>
          <w:b/>
          <w:bCs/>
          <w:sz w:val="24"/>
          <w:szCs w:val="24"/>
        </w:rPr>
        <w:t>：</w:t>
      </w:r>
    </w:p>
    <w:p w14:paraId="0F5B34C6" w14:textId="40CA5931" w:rsidR="0021630D" w:rsidRDefault="00A603A2">
      <w:pPr>
        <w:spacing w:line="360" w:lineRule="auto"/>
        <w:ind w:firstLineChars="200" w:firstLine="480"/>
        <w:rPr>
          <w:rFonts w:ascii="宋体" w:hAnsi="宋体"/>
          <w:sz w:val="24"/>
          <w:szCs w:val="24"/>
        </w:rPr>
      </w:pPr>
      <w:r w:rsidRPr="00A603A2">
        <w:rPr>
          <w:rFonts w:ascii="宋体" w:hAnsi="宋体" w:hint="eastAsia"/>
          <w:sz w:val="24"/>
          <w:szCs w:val="24"/>
        </w:rPr>
        <w:t>广州市演出电影有限公司</w:t>
      </w:r>
      <w:r w:rsidR="00924761">
        <w:rPr>
          <w:rFonts w:ascii="宋体" w:hAnsi="宋体" w:hint="eastAsia"/>
          <w:sz w:val="24"/>
          <w:szCs w:val="24"/>
        </w:rPr>
        <w:t>永汉电影院</w:t>
      </w:r>
      <w:r w:rsidR="002342ED">
        <w:rPr>
          <w:rFonts w:ascii="宋体" w:hAnsi="宋体" w:hint="eastAsia"/>
          <w:sz w:val="24"/>
          <w:szCs w:val="24"/>
        </w:rPr>
        <w:t>需要对</w:t>
      </w:r>
      <w:r w:rsidR="00C610EB">
        <w:rPr>
          <w:rFonts w:ascii="宋体" w:hAnsi="宋体" w:hint="eastAsia"/>
          <w:sz w:val="24"/>
          <w:szCs w:val="24"/>
        </w:rPr>
        <w:t>影院</w:t>
      </w:r>
      <w:r w:rsidR="00A66D8B">
        <w:rPr>
          <w:rFonts w:ascii="宋体" w:hAnsi="宋体" w:hint="eastAsia"/>
          <w:sz w:val="24"/>
          <w:szCs w:val="24"/>
        </w:rPr>
        <w:t>所在物业的</w:t>
      </w:r>
      <w:r w:rsidR="00972B64">
        <w:rPr>
          <w:rFonts w:ascii="宋体" w:hAnsi="宋体" w:hint="eastAsia"/>
          <w:sz w:val="24"/>
          <w:szCs w:val="24"/>
        </w:rPr>
        <w:t>消防系统</w:t>
      </w:r>
      <w:r w:rsidR="002342ED">
        <w:rPr>
          <w:rFonts w:ascii="宋体" w:hAnsi="宋体" w:hint="eastAsia"/>
          <w:sz w:val="24"/>
          <w:szCs w:val="24"/>
        </w:rPr>
        <w:t>设备进行维护</w:t>
      </w:r>
      <w:r w:rsidR="00972B64">
        <w:rPr>
          <w:rFonts w:ascii="宋体" w:hAnsi="宋体" w:hint="eastAsia"/>
          <w:sz w:val="24"/>
          <w:szCs w:val="24"/>
        </w:rPr>
        <w:t>保养服务</w:t>
      </w:r>
      <w:r w:rsidR="002342ED">
        <w:rPr>
          <w:rFonts w:ascii="宋体" w:hAnsi="宋体" w:hint="eastAsia"/>
          <w:sz w:val="24"/>
          <w:szCs w:val="24"/>
        </w:rPr>
        <w:t>，</w:t>
      </w:r>
      <w:proofErr w:type="gramStart"/>
      <w:r w:rsidR="002342ED">
        <w:rPr>
          <w:rFonts w:ascii="宋体" w:hAnsi="宋体" w:hint="eastAsia"/>
          <w:sz w:val="24"/>
          <w:szCs w:val="24"/>
        </w:rPr>
        <w:t>现邀请</w:t>
      </w:r>
      <w:proofErr w:type="gramEnd"/>
      <w:r w:rsidR="002342ED">
        <w:rPr>
          <w:rFonts w:ascii="宋体" w:hAnsi="宋体" w:hint="eastAsia"/>
          <w:sz w:val="24"/>
          <w:szCs w:val="24"/>
        </w:rPr>
        <w:t>符合条件的</w:t>
      </w:r>
      <w:r w:rsidR="00E73CA8">
        <w:rPr>
          <w:rFonts w:ascii="宋体" w:hAnsi="宋体" w:hint="eastAsia"/>
          <w:sz w:val="24"/>
          <w:szCs w:val="24"/>
        </w:rPr>
        <w:t>维保单位</w:t>
      </w:r>
      <w:r w:rsidR="002342ED">
        <w:rPr>
          <w:rFonts w:ascii="宋体" w:hAnsi="宋体" w:hint="eastAsia"/>
          <w:sz w:val="24"/>
          <w:szCs w:val="24"/>
        </w:rPr>
        <w:t>提供</w:t>
      </w:r>
      <w:r w:rsidR="00972B64">
        <w:rPr>
          <w:rFonts w:ascii="宋体" w:hAnsi="宋体" w:hint="eastAsia"/>
          <w:sz w:val="24"/>
          <w:szCs w:val="24"/>
        </w:rPr>
        <w:t>消防设备</w:t>
      </w:r>
      <w:r w:rsidR="002342ED">
        <w:rPr>
          <w:rFonts w:ascii="宋体" w:hAnsi="宋体" w:hint="eastAsia"/>
          <w:sz w:val="24"/>
          <w:szCs w:val="24"/>
        </w:rPr>
        <w:t>维护</w:t>
      </w:r>
      <w:r w:rsidR="00972B64">
        <w:rPr>
          <w:rFonts w:ascii="宋体" w:hAnsi="宋体" w:hint="eastAsia"/>
          <w:sz w:val="24"/>
          <w:szCs w:val="24"/>
        </w:rPr>
        <w:t>保养</w:t>
      </w:r>
      <w:r w:rsidR="002342ED">
        <w:rPr>
          <w:rFonts w:ascii="宋体" w:hAnsi="宋体" w:hint="eastAsia"/>
          <w:sz w:val="24"/>
          <w:szCs w:val="24"/>
        </w:rPr>
        <w:t>服务</w:t>
      </w:r>
      <w:r w:rsidR="00972B64">
        <w:rPr>
          <w:rFonts w:ascii="宋体" w:hAnsi="宋体" w:hint="eastAsia"/>
          <w:sz w:val="24"/>
          <w:szCs w:val="24"/>
        </w:rPr>
        <w:t>，本次项目评选使用合理低价法</w:t>
      </w:r>
      <w:r w:rsidR="00890477">
        <w:rPr>
          <w:rFonts w:ascii="宋体" w:hAnsi="宋体" w:hint="eastAsia"/>
          <w:sz w:val="24"/>
          <w:szCs w:val="24"/>
        </w:rPr>
        <w:t>，请在规定时间内提交项目报价函（见附件一）</w:t>
      </w:r>
      <w:r w:rsidR="00890477" w:rsidRPr="00890477">
        <w:rPr>
          <w:rFonts w:ascii="宋体" w:hAnsi="宋体" w:hint="eastAsia"/>
          <w:sz w:val="24"/>
          <w:szCs w:val="24"/>
        </w:rPr>
        <w:t>。</w:t>
      </w:r>
    </w:p>
    <w:p w14:paraId="3904552A" w14:textId="77777777" w:rsidR="0021630D" w:rsidRPr="00C23E90" w:rsidRDefault="0021630D">
      <w:pPr>
        <w:spacing w:line="360" w:lineRule="auto"/>
        <w:ind w:firstLineChars="200" w:firstLine="480"/>
        <w:rPr>
          <w:rFonts w:ascii="宋体" w:hAnsi="宋体"/>
          <w:sz w:val="24"/>
          <w:szCs w:val="24"/>
        </w:rPr>
      </w:pPr>
    </w:p>
    <w:p w14:paraId="7643FFCD"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项目背景及说明</w:t>
      </w:r>
    </w:p>
    <w:p w14:paraId="11622C05" w14:textId="7CB5D0AD" w:rsidR="00C23E90" w:rsidRDefault="00924761" w:rsidP="00A603A2">
      <w:pPr>
        <w:spacing w:line="360" w:lineRule="auto"/>
        <w:ind w:firstLineChars="200" w:firstLine="480"/>
        <w:rPr>
          <w:rFonts w:ascii="宋体" w:hAnsi="宋体"/>
          <w:sz w:val="24"/>
          <w:szCs w:val="24"/>
        </w:rPr>
      </w:pPr>
      <w:r>
        <w:rPr>
          <w:rFonts w:ascii="宋体" w:hAnsi="宋体" w:hint="eastAsia"/>
          <w:sz w:val="24"/>
          <w:szCs w:val="24"/>
        </w:rPr>
        <w:t>永汉电影院</w:t>
      </w:r>
      <w:r w:rsidR="009A346A">
        <w:rPr>
          <w:rFonts w:ascii="宋体" w:hAnsi="宋体" w:hint="eastAsia"/>
          <w:sz w:val="24"/>
          <w:szCs w:val="24"/>
        </w:rPr>
        <w:t>是广州老字号戏院，</w:t>
      </w:r>
      <w:r w:rsidR="00CC38FF" w:rsidRPr="00CC38FF">
        <w:rPr>
          <w:rFonts w:ascii="宋体" w:hAnsi="宋体" w:hint="eastAsia"/>
          <w:sz w:val="24"/>
          <w:szCs w:val="24"/>
        </w:rPr>
        <w:t>位于广州市越秀区</w:t>
      </w:r>
      <w:r w:rsidR="009A346A">
        <w:rPr>
          <w:rFonts w:ascii="宋体" w:hAnsi="宋体" w:hint="eastAsia"/>
          <w:sz w:val="24"/>
          <w:szCs w:val="24"/>
        </w:rPr>
        <w:t>北京</w:t>
      </w:r>
      <w:r w:rsidR="00CC38FF" w:rsidRPr="00CC38FF">
        <w:rPr>
          <w:rFonts w:ascii="宋体" w:hAnsi="宋体" w:hint="eastAsia"/>
          <w:sz w:val="24"/>
          <w:szCs w:val="24"/>
        </w:rPr>
        <w:t>路</w:t>
      </w:r>
      <w:r w:rsidR="009A346A">
        <w:rPr>
          <w:rFonts w:ascii="宋体" w:hAnsi="宋体"/>
          <w:sz w:val="24"/>
          <w:szCs w:val="24"/>
        </w:rPr>
        <w:t>186</w:t>
      </w:r>
      <w:r w:rsidR="00CC38FF" w:rsidRPr="00CC38FF">
        <w:rPr>
          <w:rFonts w:ascii="宋体" w:hAnsi="宋体" w:hint="eastAsia"/>
          <w:sz w:val="24"/>
          <w:szCs w:val="24"/>
        </w:rPr>
        <w:t>号</w:t>
      </w:r>
      <w:r w:rsidR="00A66D8B">
        <w:rPr>
          <w:rFonts w:ascii="宋体" w:hAnsi="宋体" w:hint="eastAsia"/>
          <w:sz w:val="24"/>
          <w:szCs w:val="24"/>
        </w:rPr>
        <w:t>3层</w:t>
      </w:r>
      <w:r w:rsidR="00A603A2">
        <w:rPr>
          <w:rFonts w:ascii="宋体" w:hAnsi="宋体" w:hint="eastAsia"/>
          <w:sz w:val="24"/>
          <w:szCs w:val="24"/>
        </w:rPr>
        <w:t>，</w:t>
      </w:r>
      <w:r w:rsidR="009A346A">
        <w:rPr>
          <w:rFonts w:ascii="宋体" w:hAnsi="宋体" w:hint="eastAsia"/>
          <w:sz w:val="24"/>
          <w:szCs w:val="24"/>
        </w:rPr>
        <w:t>在2</w:t>
      </w:r>
      <w:r w:rsidR="009A346A">
        <w:rPr>
          <w:rFonts w:ascii="宋体" w:hAnsi="宋体"/>
          <w:sz w:val="24"/>
          <w:szCs w:val="24"/>
        </w:rPr>
        <w:t>1</w:t>
      </w:r>
      <w:r w:rsidR="009A346A">
        <w:rPr>
          <w:rFonts w:ascii="宋体" w:hAnsi="宋体" w:hint="eastAsia"/>
          <w:sz w:val="24"/>
          <w:szCs w:val="24"/>
        </w:rPr>
        <w:t>年进行了升级改造</w:t>
      </w:r>
      <w:r w:rsidR="00A66D8B">
        <w:rPr>
          <w:rFonts w:ascii="宋体" w:hAnsi="宋体" w:hint="eastAsia"/>
          <w:sz w:val="24"/>
          <w:szCs w:val="24"/>
        </w:rPr>
        <w:t>，本项目由永汉电影院、及物业公司（广州</w:t>
      </w:r>
      <w:proofErr w:type="gramStart"/>
      <w:r w:rsidR="00A66D8B">
        <w:rPr>
          <w:rFonts w:ascii="宋体" w:hAnsi="宋体" w:hint="eastAsia"/>
          <w:sz w:val="24"/>
          <w:szCs w:val="24"/>
        </w:rPr>
        <w:t>圣影汇</w:t>
      </w:r>
      <w:proofErr w:type="gramEnd"/>
      <w:r w:rsidR="00A66D8B">
        <w:rPr>
          <w:rFonts w:ascii="宋体" w:hAnsi="宋体" w:hint="eastAsia"/>
          <w:sz w:val="24"/>
          <w:szCs w:val="24"/>
        </w:rPr>
        <w:t>置业有限公司）作为发包人，委托供应商提供消防维保服务</w:t>
      </w:r>
      <w:r w:rsidR="00CC38FF">
        <w:rPr>
          <w:rFonts w:ascii="宋体" w:hAnsi="宋体" w:hint="eastAsia"/>
          <w:sz w:val="24"/>
          <w:szCs w:val="24"/>
        </w:rPr>
        <w:t>。</w:t>
      </w:r>
    </w:p>
    <w:p w14:paraId="6EE04545" w14:textId="77777777" w:rsidR="00CC38FF" w:rsidRPr="00A66D8B" w:rsidRDefault="00CC38FF">
      <w:pPr>
        <w:spacing w:line="360" w:lineRule="auto"/>
        <w:rPr>
          <w:rFonts w:ascii="宋体" w:hAnsi="宋体"/>
          <w:color w:val="000000" w:themeColor="text1"/>
          <w:sz w:val="24"/>
          <w:szCs w:val="24"/>
        </w:rPr>
      </w:pPr>
    </w:p>
    <w:p w14:paraId="5156CB70"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21630D" w14:paraId="65C7EA43" w14:textId="77777777">
        <w:trPr>
          <w:cantSplit/>
          <w:trHeight w:val="267"/>
          <w:jc w:val="center"/>
        </w:trPr>
        <w:tc>
          <w:tcPr>
            <w:tcW w:w="2235" w:type="dxa"/>
            <w:vAlign w:val="center"/>
          </w:tcPr>
          <w:p w14:paraId="09C768CC" w14:textId="77777777" w:rsidR="0021630D" w:rsidRDefault="002342ED">
            <w:pPr>
              <w:spacing w:line="360" w:lineRule="auto"/>
              <w:rPr>
                <w:rFonts w:ascii="宋体" w:hAnsi="宋体"/>
                <w:sz w:val="24"/>
                <w:szCs w:val="24"/>
              </w:rPr>
            </w:pPr>
            <w:r>
              <w:rPr>
                <w:rFonts w:ascii="宋体" w:hAnsi="宋体" w:hint="eastAsia"/>
                <w:sz w:val="24"/>
                <w:szCs w:val="24"/>
              </w:rPr>
              <w:t>项目名称</w:t>
            </w:r>
          </w:p>
        </w:tc>
        <w:tc>
          <w:tcPr>
            <w:tcW w:w="7283" w:type="dxa"/>
            <w:gridSpan w:val="4"/>
            <w:vAlign w:val="center"/>
          </w:tcPr>
          <w:p w14:paraId="420C1D2C" w14:textId="14AABB4F" w:rsidR="0021630D" w:rsidRDefault="00CC26CA">
            <w:pPr>
              <w:spacing w:line="360" w:lineRule="auto"/>
              <w:rPr>
                <w:rFonts w:ascii="宋体" w:hAnsi="宋体"/>
                <w:sz w:val="24"/>
                <w:szCs w:val="24"/>
              </w:rPr>
            </w:pPr>
            <w:r>
              <w:rPr>
                <w:rFonts w:ascii="宋体" w:hAnsi="宋体" w:hint="eastAsia"/>
                <w:sz w:val="24"/>
                <w:szCs w:val="24"/>
              </w:rPr>
              <w:t>广州市越秀区北京路1</w:t>
            </w:r>
            <w:r>
              <w:rPr>
                <w:rFonts w:ascii="宋体" w:hAnsi="宋体"/>
                <w:sz w:val="24"/>
                <w:szCs w:val="24"/>
              </w:rPr>
              <w:t>86</w:t>
            </w:r>
            <w:r>
              <w:rPr>
                <w:rFonts w:ascii="宋体" w:hAnsi="宋体" w:hint="eastAsia"/>
                <w:sz w:val="24"/>
                <w:szCs w:val="24"/>
              </w:rPr>
              <w:t>号</w:t>
            </w:r>
            <w:r w:rsidR="00924761">
              <w:rPr>
                <w:rFonts w:ascii="宋体" w:hAnsi="宋体" w:hint="eastAsia"/>
                <w:sz w:val="24"/>
                <w:szCs w:val="24"/>
              </w:rPr>
              <w:t>消防系统</w:t>
            </w:r>
            <w:r w:rsidR="00E66B1F" w:rsidRPr="00E66B1F">
              <w:rPr>
                <w:rFonts w:ascii="宋体" w:hAnsi="宋体" w:hint="eastAsia"/>
                <w:sz w:val="24"/>
                <w:szCs w:val="24"/>
              </w:rPr>
              <w:t>维护保养项目</w:t>
            </w:r>
          </w:p>
        </w:tc>
      </w:tr>
      <w:tr w:rsidR="0021630D" w14:paraId="5611BCE9" w14:textId="77777777">
        <w:trPr>
          <w:cantSplit/>
          <w:trHeight w:val="226"/>
          <w:jc w:val="center"/>
        </w:trPr>
        <w:tc>
          <w:tcPr>
            <w:tcW w:w="2235" w:type="dxa"/>
            <w:vAlign w:val="center"/>
          </w:tcPr>
          <w:p w14:paraId="4172FEE8" w14:textId="77777777" w:rsidR="0021630D" w:rsidRDefault="002342ED">
            <w:pPr>
              <w:spacing w:line="360" w:lineRule="auto"/>
              <w:rPr>
                <w:rFonts w:ascii="宋体" w:hAnsi="宋体"/>
                <w:sz w:val="24"/>
                <w:szCs w:val="24"/>
              </w:rPr>
            </w:pPr>
            <w:r>
              <w:rPr>
                <w:rFonts w:ascii="宋体" w:hAnsi="宋体" w:hint="eastAsia"/>
                <w:sz w:val="24"/>
                <w:szCs w:val="24"/>
              </w:rPr>
              <w:t>项目编号</w:t>
            </w:r>
          </w:p>
        </w:tc>
        <w:tc>
          <w:tcPr>
            <w:tcW w:w="7283" w:type="dxa"/>
            <w:gridSpan w:val="4"/>
            <w:vAlign w:val="center"/>
          </w:tcPr>
          <w:p w14:paraId="73A9D9B4" w14:textId="2796ABDE" w:rsidR="0021630D" w:rsidRDefault="002F46F0">
            <w:pPr>
              <w:spacing w:line="360" w:lineRule="auto"/>
              <w:rPr>
                <w:rFonts w:ascii="宋体" w:hAnsi="宋体"/>
                <w:sz w:val="24"/>
                <w:szCs w:val="24"/>
              </w:rPr>
            </w:pPr>
            <w:r>
              <w:rPr>
                <w:rFonts w:ascii="宋体" w:hAnsi="宋体"/>
                <w:sz w:val="24"/>
                <w:szCs w:val="24"/>
              </w:rPr>
              <w:t>YCDY</w:t>
            </w:r>
            <w:r w:rsidR="009A346A">
              <w:rPr>
                <w:rFonts w:ascii="宋体" w:hAnsi="宋体"/>
                <w:sz w:val="24"/>
                <w:szCs w:val="24"/>
              </w:rPr>
              <w:t>YH</w:t>
            </w:r>
            <w:r w:rsidR="00CC38FF">
              <w:rPr>
                <w:rFonts w:ascii="宋体" w:hAnsi="宋体"/>
                <w:sz w:val="24"/>
                <w:szCs w:val="24"/>
              </w:rPr>
              <w:t>DYY</w:t>
            </w:r>
            <w:r>
              <w:rPr>
                <w:rFonts w:ascii="宋体" w:hAnsi="宋体"/>
                <w:sz w:val="24"/>
                <w:szCs w:val="24"/>
              </w:rPr>
              <w:t>-20240120</w:t>
            </w:r>
          </w:p>
        </w:tc>
      </w:tr>
      <w:tr w:rsidR="0021630D" w14:paraId="6C67C397" w14:textId="77777777">
        <w:trPr>
          <w:cantSplit/>
          <w:trHeight w:val="226"/>
          <w:jc w:val="center"/>
        </w:trPr>
        <w:tc>
          <w:tcPr>
            <w:tcW w:w="2235" w:type="dxa"/>
            <w:vAlign w:val="center"/>
          </w:tcPr>
          <w:p w14:paraId="01890D7E" w14:textId="77777777" w:rsidR="0021630D" w:rsidRDefault="002342ED">
            <w:pPr>
              <w:spacing w:line="360" w:lineRule="auto"/>
              <w:rPr>
                <w:rFonts w:ascii="宋体" w:hAnsi="宋体"/>
                <w:sz w:val="24"/>
                <w:szCs w:val="24"/>
              </w:rPr>
            </w:pPr>
            <w:r>
              <w:rPr>
                <w:rFonts w:ascii="宋体" w:hAnsi="宋体" w:hint="eastAsia"/>
                <w:sz w:val="24"/>
                <w:szCs w:val="24"/>
              </w:rPr>
              <w:t>项目地址</w:t>
            </w:r>
          </w:p>
        </w:tc>
        <w:tc>
          <w:tcPr>
            <w:tcW w:w="7283" w:type="dxa"/>
            <w:gridSpan w:val="4"/>
            <w:vAlign w:val="center"/>
          </w:tcPr>
          <w:p w14:paraId="07BCADE4" w14:textId="5F7619ED" w:rsidR="0021630D" w:rsidRDefault="00CC38FF">
            <w:pPr>
              <w:spacing w:line="360" w:lineRule="auto"/>
              <w:rPr>
                <w:rFonts w:ascii="宋体" w:hAnsi="宋体"/>
                <w:sz w:val="24"/>
                <w:szCs w:val="24"/>
              </w:rPr>
            </w:pPr>
            <w:r w:rsidRPr="00CC38FF">
              <w:rPr>
                <w:rFonts w:ascii="宋体" w:hAnsi="宋体" w:hint="eastAsia"/>
                <w:sz w:val="24"/>
                <w:szCs w:val="24"/>
              </w:rPr>
              <w:t>广州市越秀区</w:t>
            </w:r>
            <w:r w:rsidR="009A346A">
              <w:rPr>
                <w:rFonts w:ascii="宋体" w:hAnsi="宋体" w:hint="eastAsia"/>
                <w:sz w:val="24"/>
                <w:szCs w:val="24"/>
              </w:rPr>
              <w:t>北京</w:t>
            </w:r>
            <w:r w:rsidRPr="00CC38FF">
              <w:rPr>
                <w:rFonts w:ascii="宋体" w:hAnsi="宋体" w:hint="eastAsia"/>
                <w:sz w:val="24"/>
                <w:szCs w:val="24"/>
              </w:rPr>
              <w:t>路</w:t>
            </w:r>
            <w:r w:rsidR="009A346A">
              <w:rPr>
                <w:rFonts w:ascii="宋体" w:hAnsi="宋体"/>
                <w:sz w:val="24"/>
                <w:szCs w:val="24"/>
              </w:rPr>
              <w:t>186</w:t>
            </w:r>
            <w:r w:rsidRPr="00CC38FF">
              <w:rPr>
                <w:rFonts w:ascii="宋体" w:hAnsi="宋体" w:hint="eastAsia"/>
                <w:sz w:val="24"/>
                <w:szCs w:val="24"/>
              </w:rPr>
              <w:t>号</w:t>
            </w:r>
          </w:p>
        </w:tc>
      </w:tr>
      <w:tr w:rsidR="0021630D" w14:paraId="31232D05" w14:textId="77777777">
        <w:trPr>
          <w:cantSplit/>
          <w:trHeight w:val="226"/>
          <w:jc w:val="center"/>
        </w:trPr>
        <w:tc>
          <w:tcPr>
            <w:tcW w:w="2235" w:type="dxa"/>
            <w:vMerge w:val="restart"/>
            <w:vAlign w:val="center"/>
          </w:tcPr>
          <w:p w14:paraId="63C767CC" w14:textId="77777777" w:rsidR="0021630D" w:rsidRDefault="002342ED">
            <w:pPr>
              <w:spacing w:line="360" w:lineRule="auto"/>
              <w:rPr>
                <w:rFonts w:ascii="宋体" w:hAnsi="宋体"/>
                <w:sz w:val="24"/>
                <w:szCs w:val="24"/>
              </w:rPr>
            </w:pPr>
            <w:r>
              <w:rPr>
                <w:rFonts w:ascii="宋体" w:hAnsi="宋体" w:hint="eastAsia"/>
                <w:sz w:val="24"/>
                <w:szCs w:val="24"/>
              </w:rPr>
              <w:t>联系人</w:t>
            </w:r>
          </w:p>
        </w:tc>
        <w:tc>
          <w:tcPr>
            <w:tcW w:w="1074" w:type="dxa"/>
            <w:vMerge w:val="restart"/>
            <w:vAlign w:val="center"/>
          </w:tcPr>
          <w:p w14:paraId="73E5E555" w14:textId="662BB215" w:rsidR="0021630D" w:rsidRDefault="002342ED">
            <w:pPr>
              <w:spacing w:line="360" w:lineRule="auto"/>
              <w:rPr>
                <w:rFonts w:ascii="宋体" w:hAnsi="宋体"/>
                <w:sz w:val="24"/>
                <w:szCs w:val="24"/>
              </w:rPr>
            </w:pPr>
            <w:r>
              <w:rPr>
                <w:rFonts w:ascii="宋体" w:hAnsi="宋体" w:hint="eastAsia"/>
                <w:sz w:val="24"/>
                <w:szCs w:val="24"/>
              </w:rPr>
              <w:t>李</w:t>
            </w:r>
            <w:r w:rsidR="004218AF">
              <w:rPr>
                <w:rFonts w:ascii="宋体" w:hAnsi="宋体" w:hint="eastAsia"/>
                <w:sz w:val="24"/>
                <w:szCs w:val="24"/>
              </w:rPr>
              <w:t>工</w:t>
            </w:r>
          </w:p>
        </w:tc>
        <w:tc>
          <w:tcPr>
            <w:tcW w:w="1436" w:type="dxa"/>
            <w:vAlign w:val="center"/>
          </w:tcPr>
          <w:p w14:paraId="559BE11E" w14:textId="77777777" w:rsidR="0021630D" w:rsidRDefault="002342ED">
            <w:pPr>
              <w:spacing w:line="360" w:lineRule="auto"/>
              <w:rPr>
                <w:rFonts w:ascii="宋体" w:hAnsi="宋体"/>
                <w:sz w:val="24"/>
                <w:szCs w:val="24"/>
              </w:rPr>
            </w:pPr>
            <w:r>
              <w:rPr>
                <w:rFonts w:ascii="宋体" w:hAnsi="宋体" w:hint="eastAsia"/>
                <w:sz w:val="24"/>
                <w:szCs w:val="24"/>
              </w:rPr>
              <w:t>电</w:t>
            </w:r>
            <w:r>
              <w:rPr>
                <w:rFonts w:ascii="宋体" w:hAnsi="宋体"/>
                <w:sz w:val="24"/>
                <w:szCs w:val="24"/>
              </w:rPr>
              <w:t xml:space="preserve">    </w:t>
            </w:r>
            <w:r>
              <w:rPr>
                <w:rFonts w:ascii="宋体" w:hAnsi="宋体" w:hint="eastAsia"/>
                <w:sz w:val="24"/>
                <w:szCs w:val="24"/>
              </w:rPr>
              <w:t>话</w:t>
            </w:r>
          </w:p>
        </w:tc>
        <w:tc>
          <w:tcPr>
            <w:tcW w:w="4773" w:type="dxa"/>
            <w:gridSpan w:val="2"/>
            <w:vAlign w:val="center"/>
          </w:tcPr>
          <w:p w14:paraId="581823D3" w14:textId="77777777" w:rsidR="0021630D" w:rsidRDefault="002342ED">
            <w:pPr>
              <w:spacing w:line="360" w:lineRule="auto"/>
              <w:rPr>
                <w:rFonts w:ascii="宋体" w:hAnsi="宋体"/>
                <w:sz w:val="24"/>
                <w:szCs w:val="24"/>
              </w:rPr>
            </w:pPr>
            <w:r>
              <w:rPr>
                <w:rFonts w:ascii="宋体" w:hAnsi="宋体" w:hint="eastAsia"/>
                <w:sz w:val="24"/>
                <w:szCs w:val="24"/>
              </w:rPr>
              <w:t>020-83822108</w:t>
            </w:r>
          </w:p>
        </w:tc>
      </w:tr>
      <w:tr w:rsidR="0021630D" w14:paraId="2244D4BE" w14:textId="77777777">
        <w:trPr>
          <w:cantSplit/>
          <w:trHeight w:val="226"/>
          <w:jc w:val="center"/>
        </w:trPr>
        <w:tc>
          <w:tcPr>
            <w:tcW w:w="2235" w:type="dxa"/>
            <w:vMerge/>
            <w:vAlign w:val="center"/>
          </w:tcPr>
          <w:p w14:paraId="2D82EAB7" w14:textId="77777777" w:rsidR="0021630D" w:rsidRDefault="0021630D">
            <w:pPr>
              <w:spacing w:line="360" w:lineRule="auto"/>
              <w:rPr>
                <w:rFonts w:ascii="宋体" w:hAnsi="宋体"/>
                <w:sz w:val="24"/>
                <w:szCs w:val="24"/>
              </w:rPr>
            </w:pPr>
          </w:p>
        </w:tc>
        <w:tc>
          <w:tcPr>
            <w:tcW w:w="1074" w:type="dxa"/>
            <w:vMerge/>
            <w:vAlign w:val="center"/>
          </w:tcPr>
          <w:p w14:paraId="1273366A" w14:textId="77777777" w:rsidR="0021630D" w:rsidRDefault="0021630D">
            <w:pPr>
              <w:spacing w:line="360" w:lineRule="auto"/>
              <w:rPr>
                <w:rFonts w:ascii="宋体" w:hAnsi="宋体"/>
                <w:sz w:val="24"/>
                <w:szCs w:val="24"/>
              </w:rPr>
            </w:pPr>
          </w:p>
        </w:tc>
        <w:tc>
          <w:tcPr>
            <w:tcW w:w="1436" w:type="dxa"/>
            <w:vAlign w:val="center"/>
          </w:tcPr>
          <w:p w14:paraId="68FB425E" w14:textId="77777777" w:rsidR="0021630D" w:rsidRDefault="002342ED">
            <w:pPr>
              <w:spacing w:line="360" w:lineRule="auto"/>
              <w:rPr>
                <w:rFonts w:ascii="宋体" w:hAnsi="宋体"/>
                <w:sz w:val="24"/>
                <w:szCs w:val="24"/>
              </w:rPr>
            </w:pPr>
            <w:r>
              <w:rPr>
                <w:rFonts w:ascii="宋体" w:hAnsi="宋体" w:hint="eastAsia"/>
                <w:sz w:val="24"/>
                <w:szCs w:val="24"/>
              </w:rPr>
              <w:t>移动电话</w:t>
            </w:r>
          </w:p>
        </w:tc>
        <w:tc>
          <w:tcPr>
            <w:tcW w:w="4773" w:type="dxa"/>
            <w:gridSpan w:val="2"/>
            <w:vAlign w:val="center"/>
          </w:tcPr>
          <w:p w14:paraId="0A2E0364" w14:textId="2523A4FD" w:rsidR="0021630D" w:rsidRDefault="002342ED">
            <w:pPr>
              <w:spacing w:line="360" w:lineRule="auto"/>
              <w:rPr>
                <w:rFonts w:ascii="宋体" w:hAnsi="宋体"/>
                <w:sz w:val="24"/>
                <w:szCs w:val="24"/>
              </w:rPr>
            </w:pPr>
            <w:r>
              <w:rPr>
                <w:rFonts w:ascii="宋体" w:hAnsi="宋体" w:hint="eastAsia"/>
                <w:sz w:val="24"/>
                <w:szCs w:val="24"/>
              </w:rPr>
              <w:t>1</w:t>
            </w:r>
            <w:r w:rsidR="00CC38FF">
              <w:rPr>
                <w:rFonts w:ascii="宋体" w:hAnsi="宋体"/>
                <w:sz w:val="24"/>
                <w:szCs w:val="24"/>
              </w:rPr>
              <w:t>3660071628</w:t>
            </w:r>
          </w:p>
        </w:tc>
      </w:tr>
      <w:tr w:rsidR="0021630D" w14:paraId="215DA60F" w14:textId="77777777">
        <w:trPr>
          <w:cantSplit/>
          <w:trHeight w:val="226"/>
          <w:jc w:val="center"/>
        </w:trPr>
        <w:tc>
          <w:tcPr>
            <w:tcW w:w="2235" w:type="dxa"/>
            <w:vMerge/>
            <w:vAlign w:val="center"/>
          </w:tcPr>
          <w:p w14:paraId="45A24674" w14:textId="77777777" w:rsidR="0021630D" w:rsidRDefault="0021630D">
            <w:pPr>
              <w:spacing w:line="360" w:lineRule="auto"/>
              <w:rPr>
                <w:rFonts w:ascii="宋体" w:hAnsi="宋体"/>
                <w:sz w:val="24"/>
                <w:szCs w:val="24"/>
              </w:rPr>
            </w:pPr>
          </w:p>
        </w:tc>
        <w:tc>
          <w:tcPr>
            <w:tcW w:w="1074" w:type="dxa"/>
            <w:vMerge/>
            <w:vAlign w:val="center"/>
          </w:tcPr>
          <w:p w14:paraId="7D75AA47" w14:textId="77777777" w:rsidR="0021630D" w:rsidRDefault="0021630D">
            <w:pPr>
              <w:spacing w:line="360" w:lineRule="auto"/>
              <w:rPr>
                <w:rFonts w:ascii="宋体" w:hAnsi="宋体"/>
                <w:sz w:val="24"/>
                <w:szCs w:val="24"/>
              </w:rPr>
            </w:pPr>
          </w:p>
        </w:tc>
        <w:tc>
          <w:tcPr>
            <w:tcW w:w="1436" w:type="dxa"/>
            <w:vAlign w:val="center"/>
          </w:tcPr>
          <w:p w14:paraId="26125357" w14:textId="77777777" w:rsidR="0021630D" w:rsidRDefault="002342ED">
            <w:pPr>
              <w:spacing w:line="360" w:lineRule="auto"/>
              <w:rPr>
                <w:rFonts w:ascii="宋体" w:hAnsi="宋体"/>
                <w:sz w:val="24"/>
                <w:szCs w:val="24"/>
              </w:rPr>
            </w:pPr>
            <w:proofErr w:type="gramStart"/>
            <w:r>
              <w:rPr>
                <w:rFonts w:ascii="宋体" w:hAnsi="宋体" w:hint="eastAsia"/>
                <w:sz w:val="24"/>
                <w:szCs w:val="24"/>
              </w:rPr>
              <w:t>邮</w:t>
            </w:r>
            <w:proofErr w:type="gramEnd"/>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箱</w:t>
            </w:r>
          </w:p>
        </w:tc>
        <w:tc>
          <w:tcPr>
            <w:tcW w:w="4773" w:type="dxa"/>
            <w:gridSpan w:val="2"/>
            <w:vAlign w:val="center"/>
          </w:tcPr>
          <w:p w14:paraId="2813F9AA" w14:textId="77777777" w:rsidR="0021630D" w:rsidRDefault="002342ED">
            <w:pPr>
              <w:spacing w:line="360" w:lineRule="auto"/>
              <w:rPr>
                <w:rFonts w:ascii="宋体" w:hAnsi="宋体"/>
                <w:sz w:val="24"/>
                <w:szCs w:val="24"/>
              </w:rPr>
            </w:pPr>
            <w:r>
              <w:rPr>
                <w:rFonts w:ascii="宋体" w:hAnsi="宋体"/>
                <w:sz w:val="24"/>
                <w:szCs w:val="24"/>
              </w:rPr>
              <w:t>gcjsb83880791@126.com</w:t>
            </w:r>
          </w:p>
        </w:tc>
      </w:tr>
      <w:tr w:rsidR="0021630D" w14:paraId="71568AC7" w14:textId="77777777">
        <w:trPr>
          <w:cantSplit/>
          <w:trHeight w:val="311"/>
          <w:jc w:val="center"/>
        </w:trPr>
        <w:tc>
          <w:tcPr>
            <w:tcW w:w="2235" w:type="dxa"/>
            <w:vMerge/>
            <w:vAlign w:val="center"/>
          </w:tcPr>
          <w:p w14:paraId="20B842E0" w14:textId="77777777" w:rsidR="0021630D" w:rsidRDefault="0021630D">
            <w:pPr>
              <w:spacing w:line="360" w:lineRule="auto"/>
              <w:rPr>
                <w:rFonts w:ascii="宋体" w:hAnsi="宋体"/>
                <w:sz w:val="24"/>
                <w:szCs w:val="24"/>
              </w:rPr>
            </w:pPr>
          </w:p>
        </w:tc>
        <w:tc>
          <w:tcPr>
            <w:tcW w:w="1074" w:type="dxa"/>
            <w:vMerge/>
            <w:vAlign w:val="center"/>
          </w:tcPr>
          <w:p w14:paraId="57EA5268" w14:textId="77777777" w:rsidR="0021630D" w:rsidRDefault="0021630D">
            <w:pPr>
              <w:spacing w:line="360" w:lineRule="auto"/>
              <w:rPr>
                <w:rFonts w:ascii="宋体" w:hAnsi="宋体"/>
                <w:sz w:val="24"/>
                <w:szCs w:val="24"/>
              </w:rPr>
            </w:pPr>
          </w:p>
        </w:tc>
        <w:tc>
          <w:tcPr>
            <w:tcW w:w="1436" w:type="dxa"/>
            <w:vAlign w:val="center"/>
          </w:tcPr>
          <w:p w14:paraId="5368411D" w14:textId="77777777" w:rsidR="0021630D" w:rsidRDefault="002342ED">
            <w:pPr>
              <w:spacing w:line="360" w:lineRule="auto"/>
              <w:rPr>
                <w:rFonts w:ascii="宋体" w:hAnsi="宋体"/>
                <w:sz w:val="24"/>
                <w:szCs w:val="24"/>
              </w:rPr>
            </w:pPr>
            <w:r>
              <w:rPr>
                <w:rFonts w:ascii="宋体" w:hAnsi="宋体" w:hint="eastAsia"/>
                <w:sz w:val="24"/>
                <w:szCs w:val="24"/>
              </w:rPr>
              <w:t>通信地址</w:t>
            </w:r>
          </w:p>
        </w:tc>
        <w:tc>
          <w:tcPr>
            <w:tcW w:w="4773" w:type="dxa"/>
            <w:gridSpan w:val="2"/>
            <w:vAlign w:val="center"/>
          </w:tcPr>
          <w:p w14:paraId="6196CD80" w14:textId="77777777" w:rsidR="0021630D" w:rsidRDefault="002342ED">
            <w:pPr>
              <w:spacing w:line="360" w:lineRule="auto"/>
              <w:rPr>
                <w:rFonts w:ascii="宋体" w:hAnsi="宋体"/>
                <w:sz w:val="24"/>
                <w:szCs w:val="24"/>
              </w:rPr>
            </w:pPr>
            <w:r>
              <w:rPr>
                <w:rFonts w:ascii="宋体" w:hAnsi="宋体"/>
                <w:sz w:val="24"/>
                <w:szCs w:val="24"/>
              </w:rPr>
              <w:t>广州市越秀区建设三马路新时代大</w:t>
            </w:r>
            <w:r>
              <w:rPr>
                <w:rFonts w:ascii="宋体" w:hAnsi="宋体" w:hint="eastAsia"/>
                <w:sz w:val="24"/>
                <w:szCs w:val="24"/>
              </w:rPr>
              <w:t>厦二楼</w:t>
            </w:r>
          </w:p>
        </w:tc>
      </w:tr>
      <w:tr w:rsidR="0021630D" w14:paraId="73E484D5" w14:textId="77777777">
        <w:trPr>
          <w:cantSplit/>
          <w:trHeight w:val="311"/>
          <w:jc w:val="center"/>
        </w:trPr>
        <w:tc>
          <w:tcPr>
            <w:tcW w:w="2235" w:type="dxa"/>
            <w:vAlign w:val="center"/>
          </w:tcPr>
          <w:p w14:paraId="2016E7FC" w14:textId="77777777" w:rsidR="0021630D" w:rsidRDefault="002342ED">
            <w:pPr>
              <w:spacing w:line="360" w:lineRule="auto"/>
              <w:rPr>
                <w:rFonts w:ascii="宋体" w:hAnsi="宋体"/>
                <w:sz w:val="24"/>
                <w:szCs w:val="24"/>
              </w:rPr>
            </w:pPr>
            <w:r>
              <w:rPr>
                <w:rFonts w:ascii="宋体" w:hAnsi="宋体" w:hint="eastAsia"/>
                <w:sz w:val="24"/>
                <w:szCs w:val="24"/>
              </w:rPr>
              <w:t>现场勘察联系方式</w:t>
            </w:r>
          </w:p>
        </w:tc>
        <w:tc>
          <w:tcPr>
            <w:tcW w:w="2510" w:type="dxa"/>
            <w:gridSpan w:val="2"/>
            <w:vAlign w:val="center"/>
          </w:tcPr>
          <w:p w14:paraId="29CE7368" w14:textId="3F63B1B4" w:rsidR="0021630D" w:rsidRDefault="002342ED">
            <w:pPr>
              <w:spacing w:line="360" w:lineRule="auto"/>
              <w:rPr>
                <w:rFonts w:ascii="宋体" w:hAnsi="宋体"/>
                <w:sz w:val="24"/>
                <w:szCs w:val="24"/>
              </w:rPr>
            </w:pPr>
            <w:r>
              <w:rPr>
                <w:rFonts w:ascii="宋体" w:hAnsi="宋体" w:hint="eastAsia"/>
                <w:sz w:val="24"/>
                <w:szCs w:val="24"/>
              </w:rPr>
              <w:t>李</w:t>
            </w:r>
            <w:r w:rsidR="004218AF">
              <w:rPr>
                <w:rFonts w:ascii="宋体" w:hAnsi="宋体" w:hint="eastAsia"/>
                <w:sz w:val="24"/>
                <w:szCs w:val="24"/>
              </w:rPr>
              <w:t>工</w:t>
            </w:r>
          </w:p>
        </w:tc>
        <w:tc>
          <w:tcPr>
            <w:tcW w:w="1504" w:type="dxa"/>
            <w:vAlign w:val="center"/>
          </w:tcPr>
          <w:p w14:paraId="702E33D8" w14:textId="77777777" w:rsidR="0021630D" w:rsidRDefault="002342ED">
            <w:pPr>
              <w:spacing w:line="360" w:lineRule="auto"/>
              <w:rPr>
                <w:rFonts w:ascii="宋体" w:hAnsi="宋体"/>
                <w:sz w:val="24"/>
                <w:szCs w:val="24"/>
              </w:rPr>
            </w:pPr>
            <w:r>
              <w:rPr>
                <w:rFonts w:ascii="宋体" w:hAnsi="宋体" w:hint="eastAsia"/>
                <w:sz w:val="24"/>
                <w:szCs w:val="24"/>
              </w:rPr>
              <w:t>电话</w:t>
            </w:r>
          </w:p>
        </w:tc>
        <w:tc>
          <w:tcPr>
            <w:tcW w:w="3269" w:type="dxa"/>
            <w:vAlign w:val="center"/>
          </w:tcPr>
          <w:p w14:paraId="3787E838" w14:textId="77777777" w:rsidR="0021630D" w:rsidRDefault="002342ED">
            <w:pPr>
              <w:spacing w:line="360" w:lineRule="auto"/>
              <w:rPr>
                <w:rFonts w:ascii="宋体" w:hAnsi="宋体"/>
                <w:sz w:val="24"/>
                <w:szCs w:val="24"/>
              </w:rPr>
            </w:pPr>
            <w:r>
              <w:rPr>
                <w:rFonts w:ascii="宋体" w:hAnsi="宋体" w:hint="eastAsia"/>
                <w:sz w:val="24"/>
                <w:szCs w:val="24"/>
              </w:rPr>
              <w:t>15626467810</w:t>
            </w:r>
          </w:p>
        </w:tc>
      </w:tr>
      <w:tr w:rsidR="0021630D" w14:paraId="33D7EEDF" w14:textId="77777777">
        <w:trPr>
          <w:cantSplit/>
          <w:trHeight w:val="226"/>
          <w:jc w:val="center"/>
        </w:trPr>
        <w:tc>
          <w:tcPr>
            <w:tcW w:w="2235" w:type="dxa"/>
            <w:vAlign w:val="center"/>
          </w:tcPr>
          <w:p w14:paraId="20C8CD13" w14:textId="77777777" w:rsidR="0021630D" w:rsidRDefault="002342ED">
            <w:pPr>
              <w:spacing w:line="360" w:lineRule="auto"/>
              <w:rPr>
                <w:rFonts w:ascii="宋体" w:hAnsi="宋体"/>
                <w:sz w:val="24"/>
                <w:szCs w:val="24"/>
              </w:rPr>
            </w:pPr>
            <w:r>
              <w:rPr>
                <w:rFonts w:ascii="宋体" w:hAnsi="宋体" w:hint="eastAsia"/>
                <w:sz w:val="24"/>
                <w:szCs w:val="24"/>
              </w:rPr>
              <w:t>项目内容</w:t>
            </w:r>
          </w:p>
        </w:tc>
        <w:tc>
          <w:tcPr>
            <w:tcW w:w="7283" w:type="dxa"/>
            <w:gridSpan w:val="4"/>
            <w:vAlign w:val="center"/>
          </w:tcPr>
          <w:p w14:paraId="527028BE" w14:textId="0B18A7C5" w:rsidR="0021630D" w:rsidRDefault="00A66D8B">
            <w:pPr>
              <w:spacing w:line="360" w:lineRule="auto"/>
              <w:rPr>
                <w:rFonts w:ascii="宋体" w:hAnsi="宋体"/>
                <w:sz w:val="24"/>
                <w:szCs w:val="24"/>
              </w:rPr>
            </w:pPr>
            <w:r>
              <w:rPr>
                <w:rFonts w:ascii="宋体" w:hAnsi="宋体" w:hint="eastAsia"/>
                <w:sz w:val="24"/>
                <w:szCs w:val="24"/>
              </w:rPr>
              <w:t>为</w:t>
            </w:r>
            <w:r>
              <w:rPr>
                <w:rFonts w:ascii="宋体" w:hAnsi="宋体" w:hint="eastAsia"/>
                <w:sz w:val="24"/>
                <w:szCs w:val="24"/>
              </w:rPr>
              <w:t>永汉电影院</w:t>
            </w:r>
            <w:r>
              <w:rPr>
                <w:rFonts w:ascii="宋体" w:hAnsi="宋体" w:hint="eastAsia"/>
                <w:sz w:val="24"/>
                <w:szCs w:val="24"/>
              </w:rPr>
              <w:t>所在物业（</w:t>
            </w:r>
            <w:r w:rsidRPr="00A66D8B">
              <w:rPr>
                <w:rFonts w:ascii="宋体" w:hAnsi="宋体" w:hint="eastAsia"/>
                <w:sz w:val="24"/>
                <w:szCs w:val="24"/>
              </w:rPr>
              <w:t>广州市越秀区北京路186号</w:t>
            </w:r>
            <w:r>
              <w:rPr>
                <w:rFonts w:ascii="宋体" w:hAnsi="宋体" w:hint="eastAsia"/>
                <w:sz w:val="24"/>
                <w:szCs w:val="24"/>
              </w:rPr>
              <w:t>）</w:t>
            </w:r>
            <w:r w:rsidR="002342ED">
              <w:rPr>
                <w:rFonts w:ascii="宋体" w:hAnsi="宋体" w:hint="eastAsia"/>
                <w:sz w:val="24"/>
                <w:szCs w:val="24"/>
              </w:rPr>
              <w:t>的</w:t>
            </w:r>
            <w:r w:rsidR="006A1743">
              <w:rPr>
                <w:rFonts w:ascii="宋体" w:hAnsi="宋体" w:hint="eastAsia"/>
                <w:sz w:val="24"/>
                <w:szCs w:val="24"/>
              </w:rPr>
              <w:t>消防系统</w:t>
            </w:r>
            <w:r w:rsidR="00E83A1A">
              <w:rPr>
                <w:rFonts w:ascii="宋体" w:hAnsi="宋体" w:hint="eastAsia"/>
                <w:sz w:val="24"/>
                <w:szCs w:val="24"/>
              </w:rPr>
              <w:t>、包括设备设施</w:t>
            </w:r>
            <w:r w:rsidR="006A1743">
              <w:rPr>
                <w:rFonts w:ascii="宋体" w:hAnsi="宋体" w:hint="eastAsia"/>
                <w:sz w:val="24"/>
                <w:szCs w:val="24"/>
              </w:rPr>
              <w:t>提供</w:t>
            </w:r>
            <w:r w:rsidR="002342ED">
              <w:rPr>
                <w:rFonts w:ascii="宋体" w:hAnsi="宋体" w:hint="eastAsia"/>
                <w:sz w:val="24"/>
                <w:szCs w:val="24"/>
              </w:rPr>
              <w:t>维护</w:t>
            </w:r>
            <w:r w:rsidR="0024575F">
              <w:rPr>
                <w:rFonts w:ascii="宋体" w:hAnsi="宋体" w:hint="eastAsia"/>
                <w:sz w:val="24"/>
                <w:szCs w:val="24"/>
              </w:rPr>
              <w:t>、</w:t>
            </w:r>
            <w:r w:rsidR="002342ED">
              <w:rPr>
                <w:rFonts w:ascii="宋体" w:hAnsi="宋体" w:hint="eastAsia"/>
                <w:sz w:val="24"/>
                <w:szCs w:val="24"/>
              </w:rPr>
              <w:t>保养</w:t>
            </w:r>
            <w:r w:rsidR="0024575F">
              <w:rPr>
                <w:rFonts w:ascii="宋体" w:hAnsi="宋体" w:hint="eastAsia"/>
                <w:sz w:val="24"/>
                <w:szCs w:val="24"/>
              </w:rPr>
              <w:t>、抢修</w:t>
            </w:r>
            <w:r w:rsidR="00837ADA">
              <w:rPr>
                <w:rFonts w:ascii="宋体" w:hAnsi="宋体" w:hint="eastAsia"/>
                <w:sz w:val="24"/>
                <w:szCs w:val="24"/>
              </w:rPr>
              <w:t>服务并</w:t>
            </w:r>
            <w:r w:rsidR="0024575F">
              <w:rPr>
                <w:rFonts w:ascii="宋体" w:hAnsi="宋体" w:hint="eastAsia"/>
                <w:sz w:val="24"/>
                <w:szCs w:val="24"/>
              </w:rPr>
              <w:t>完成</w:t>
            </w:r>
            <w:r w:rsidR="00837ADA">
              <w:rPr>
                <w:rFonts w:ascii="宋体" w:hAnsi="宋体" w:hint="eastAsia"/>
                <w:sz w:val="24"/>
                <w:szCs w:val="24"/>
              </w:rPr>
              <w:t>相关维护保养工作记录登记等</w:t>
            </w:r>
            <w:r w:rsidR="002342ED">
              <w:rPr>
                <w:rFonts w:ascii="宋体" w:hAnsi="宋体" w:hint="eastAsia"/>
                <w:sz w:val="24"/>
                <w:szCs w:val="24"/>
              </w:rPr>
              <w:t>。</w:t>
            </w:r>
          </w:p>
        </w:tc>
      </w:tr>
      <w:tr w:rsidR="0021630D" w14:paraId="2D1FD00F" w14:textId="77777777">
        <w:trPr>
          <w:cantSplit/>
          <w:trHeight w:val="226"/>
          <w:jc w:val="center"/>
        </w:trPr>
        <w:tc>
          <w:tcPr>
            <w:tcW w:w="2235" w:type="dxa"/>
            <w:vAlign w:val="center"/>
          </w:tcPr>
          <w:p w14:paraId="7DF39F6C" w14:textId="77777777" w:rsidR="0021630D" w:rsidRDefault="002342ED">
            <w:pPr>
              <w:spacing w:line="360" w:lineRule="auto"/>
              <w:rPr>
                <w:rFonts w:ascii="宋体" w:hAnsi="宋体"/>
                <w:sz w:val="24"/>
                <w:szCs w:val="24"/>
              </w:rPr>
            </w:pPr>
            <w:r>
              <w:rPr>
                <w:rFonts w:ascii="宋体" w:hAnsi="宋体" w:hint="eastAsia"/>
                <w:sz w:val="24"/>
                <w:szCs w:val="24"/>
              </w:rPr>
              <w:t>报价方式</w:t>
            </w:r>
          </w:p>
        </w:tc>
        <w:tc>
          <w:tcPr>
            <w:tcW w:w="7283" w:type="dxa"/>
            <w:gridSpan w:val="4"/>
            <w:vAlign w:val="center"/>
          </w:tcPr>
          <w:p w14:paraId="0637FE34" w14:textId="787CC103" w:rsidR="0021630D" w:rsidRDefault="004218AF">
            <w:pPr>
              <w:spacing w:line="360" w:lineRule="auto"/>
              <w:rPr>
                <w:rFonts w:ascii="宋体" w:hAnsi="宋体"/>
                <w:sz w:val="24"/>
                <w:szCs w:val="24"/>
              </w:rPr>
            </w:pPr>
            <w:r>
              <w:rPr>
                <w:rFonts w:ascii="宋体" w:hAnsi="宋体" w:hint="eastAsia"/>
                <w:sz w:val="24"/>
                <w:szCs w:val="24"/>
              </w:rPr>
              <w:t>报价函报价（见附件一）</w:t>
            </w:r>
          </w:p>
        </w:tc>
      </w:tr>
      <w:tr w:rsidR="0021630D" w:rsidRPr="00407448" w14:paraId="4D306111" w14:textId="77777777">
        <w:trPr>
          <w:cantSplit/>
          <w:trHeight w:val="226"/>
          <w:jc w:val="center"/>
        </w:trPr>
        <w:tc>
          <w:tcPr>
            <w:tcW w:w="2235" w:type="dxa"/>
            <w:vAlign w:val="center"/>
          </w:tcPr>
          <w:p w14:paraId="387D87A5"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邀请函发出时间</w:t>
            </w:r>
          </w:p>
        </w:tc>
        <w:tc>
          <w:tcPr>
            <w:tcW w:w="7283" w:type="dxa"/>
            <w:gridSpan w:val="4"/>
            <w:vAlign w:val="center"/>
          </w:tcPr>
          <w:p w14:paraId="42C9A79F" w14:textId="79D0DA22" w:rsidR="0021630D" w:rsidRPr="00407448" w:rsidRDefault="002342ED">
            <w:pPr>
              <w:spacing w:line="360" w:lineRule="auto"/>
              <w:rPr>
                <w:rFonts w:ascii="宋体" w:hAnsi="宋体"/>
                <w:sz w:val="24"/>
                <w:szCs w:val="24"/>
              </w:rPr>
            </w:pPr>
            <w:r w:rsidRPr="00407448">
              <w:rPr>
                <w:rFonts w:ascii="宋体" w:hAnsi="宋体"/>
                <w:sz w:val="24"/>
                <w:szCs w:val="24"/>
              </w:rPr>
              <w:t>202</w:t>
            </w:r>
            <w:r w:rsidR="006A1743">
              <w:rPr>
                <w:rFonts w:ascii="宋体" w:hAnsi="宋体"/>
                <w:sz w:val="24"/>
                <w:szCs w:val="24"/>
              </w:rPr>
              <w:t>4</w:t>
            </w:r>
            <w:r w:rsidRPr="00407448">
              <w:rPr>
                <w:rFonts w:ascii="宋体" w:hAnsi="宋体" w:hint="eastAsia"/>
                <w:sz w:val="24"/>
                <w:szCs w:val="24"/>
              </w:rPr>
              <w:t>年</w:t>
            </w:r>
            <w:r w:rsidR="006A1743">
              <w:rPr>
                <w:rFonts w:ascii="宋体" w:hAnsi="宋体"/>
                <w:sz w:val="24"/>
                <w:szCs w:val="24"/>
              </w:rPr>
              <w:t>1</w:t>
            </w:r>
            <w:r w:rsidRPr="00407448">
              <w:rPr>
                <w:rFonts w:ascii="宋体" w:hAnsi="宋体" w:hint="eastAsia"/>
                <w:sz w:val="24"/>
                <w:szCs w:val="24"/>
              </w:rPr>
              <w:t xml:space="preserve"> 月 </w:t>
            </w:r>
            <w:r w:rsidR="006A1743">
              <w:rPr>
                <w:rFonts w:ascii="宋体" w:hAnsi="宋体"/>
                <w:sz w:val="24"/>
                <w:szCs w:val="24"/>
              </w:rPr>
              <w:t>20</w:t>
            </w:r>
            <w:r w:rsidRPr="00407448">
              <w:rPr>
                <w:rFonts w:ascii="宋体" w:hAnsi="宋体" w:hint="eastAsia"/>
                <w:sz w:val="24"/>
                <w:szCs w:val="24"/>
              </w:rPr>
              <w:t>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00开始-202</w:t>
            </w:r>
            <w:r w:rsidR="006A1743">
              <w:rPr>
                <w:rFonts w:ascii="宋体" w:hAnsi="宋体"/>
                <w:sz w:val="24"/>
                <w:szCs w:val="24"/>
              </w:rPr>
              <w:t>4</w:t>
            </w:r>
            <w:r w:rsidRPr="00407448">
              <w:rPr>
                <w:rFonts w:ascii="宋体" w:hAnsi="宋体"/>
                <w:sz w:val="24"/>
                <w:szCs w:val="24"/>
              </w:rPr>
              <w:t>年</w:t>
            </w:r>
            <w:r w:rsidRPr="00407448">
              <w:rPr>
                <w:rFonts w:ascii="宋体" w:hAnsi="宋体" w:hint="eastAsia"/>
                <w:sz w:val="24"/>
                <w:szCs w:val="24"/>
              </w:rPr>
              <w:t xml:space="preserve"> </w:t>
            </w:r>
            <w:r w:rsidR="006A1743">
              <w:rPr>
                <w:rFonts w:ascii="宋体" w:hAnsi="宋体"/>
                <w:sz w:val="24"/>
                <w:szCs w:val="24"/>
              </w:rPr>
              <w:t>1</w:t>
            </w:r>
            <w:r w:rsidRPr="00407448">
              <w:rPr>
                <w:rFonts w:ascii="宋体" w:hAnsi="宋体"/>
                <w:sz w:val="24"/>
                <w:szCs w:val="24"/>
              </w:rPr>
              <w:t>月</w:t>
            </w:r>
            <w:r w:rsidRPr="00407448">
              <w:rPr>
                <w:rFonts w:ascii="宋体" w:hAnsi="宋体" w:hint="eastAsia"/>
                <w:sz w:val="24"/>
                <w:szCs w:val="24"/>
              </w:rPr>
              <w:t xml:space="preserve"> </w:t>
            </w:r>
            <w:r w:rsidR="006A1743">
              <w:rPr>
                <w:rFonts w:ascii="宋体" w:hAnsi="宋体"/>
                <w:sz w:val="24"/>
                <w:szCs w:val="24"/>
              </w:rPr>
              <w:t>26</w:t>
            </w:r>
            <w:r w:rsidRPr="00407448">
              <w:rPr>
                <w:rFonts w:ascii="宋体" w:hAnsi="宋体"/>
                <w:sz w:val="24"/>
                <w:szCs w:val="24"/>
              </w:rPr>
              <w:t>日17：30结束</w:t>
            </w:r>
          </w:p>
        </w:tc>
      </w:tr>
      <w:tr w:rsidR="0021630D" w:rsidRPr="00407448" w14:paraId="50F4AD85" w14:textId="77777777">
        <w:trPr>
          <w:cantSplit/>
          <w:trHeight w:val="226"/>
          <w:jc w:val="center"/>
        </w:trPr>
        <w:tc>
          <w:tcPr>
            <w:tcW w:w="2235" w:type="dxa"/>
            <w:vAlign w:val="center"/>
          </w:tcPr>
          <w:p w14:paraId="5408AF01"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现场勘察时间</w:t>
            </w:r>
          </w:p>
        </w:tc>
        <w:tc>
          <w:tcPr>
            <w:tcW w:w="7283" w:type="dxa"/>
            <w:gridSpan w:val="4"/>
            <w:vAlign w:val="center"/>
          </w:tcPr>
          <w:p w14:paraId="6C2E8D6E" w14:textId="4481125F" w:rsidR="0021630D" w:rsidRPr="00407448" w:rsidRDefault="002342ED">
            <w:pPr>
              <w:spacing w:line="360" w:lineRule="auto"/>
              <w:rPr>
                <w:rFonts w:ascii="宋体" w:hAnsi="宋体"/>
                <w:sz w:val="24"/>
                <w:szCs w:val="24"/>
              </w:rPr>
            </w:pPr>
            <w:r w:rsidRPr="00407448">
              <w:rPr>
                <w:rFonts w:ascii="宋体" w:hAnsi="宋体"/>
                <w:sz w:val="24"/>
                <w:szCs w:val="24"/>
              </w:rPr>
              <w:t>202</w:t>
            </w:r>
            <w:r w:rsidR="006A1743">
              <w:rPr>
                <w:rFonts w:ascii="宋体" w:hAnsi="宋体"/>
                <w:sz w:val="24"/>
                <w:szCs w:val="24"/>
              </w:rPr>
              <w:t>4</w:t>
            </w:r>
            <w:r w:rsidRPr="00407448">
              <w:rPr>
                <w:rFonts w:ascii="宋体" w:hAnsi="宋体" w:hint="eastAsia"/>
                <w:sz w:val="24"/>
                <w:szCs w:val="24"/>
              </w:rPr>
              <w:t xml:space="preserve">年 </w:t>
            </w:r>
            <w:r w:rsidR="006A1743">
              <w:rPr>
                <w:rFonts w:ascii="宋体" w:hAnsi="宋体"/>
                <w:sz w:val="24"/>
                <w:szCs w:val="24"/>
              </w:rPr>
              <w:t>1</w:t>
            </w:r>
            <w:r w:rsidRPr="00407448">
              <w:rPr>
                <w:rFonts w:ascii="宋体" w:hAnsi="宋体" w:hint="eastAsia"/>
                <w:sz w:val="24"/>
                <w:szCs w:val="24"/>
              </w:rPr>
              <w:t>月</w:t>
            </w:r>
            <w:r w:rsidR="006A1743">
              <w:rPr>
                <w:rFonts w:ascii="宋体" w:hAnsi="宋体"/>
                <w:sz w:val="24"/>
                <w:szCs w:val="24"/>
              </w:rPr>
              <w:t>22</w:t>
            </w:r>
            <w:r w:rsidRPr="00407448">
              <w:rPr>
                <w:rFonts w:ascii="宋体" w:hAnsi="宋体" w:hint="eastAsia"/>
                <w:sz w:val="24"/>
                <w:szCs w:val="24"/>
              </w:rPr>
              <w:t xml:space="preserve"> 日</w:t>
            </w:r>
            <w:r w:rsidRPr="00407448">
              <w:rPr>
                <w:rFonts w:ascii="宋体" w:hAnsi="宋体"/>
                <w:sz w:val="24"/>
                <w:szCs w:val="24"/>
              </w:rPr>
              <w:t>9</w:t>
            </w:r>
            <w:r w:rsidRPr="00407448">
              <w:rPr>
                <w:rFonts w:ascii="宋体" w:hAnsi="宋体" w:hint="eastAsia"/>
                <w:sz w:val="24"/>
                <w:szCs w:val="24"/>
              </w:rPr>
              <w:t>：</w:t>
            </w:r>
            <w:r w:rsidRPr="00407448">
              <w:rPr>
                <w:rFonts w:ascii="宋体" w:hAnsi="宋体"/>
                <w:sz w:val="24"/>
                <w:szCs w:val="24"/>
              </w:rPr>
              <w:t>00开始-202</w:t>
            </w:r>
            <w:r w:rsidR="006A1743">
              <w:rPr>
                <w:rFonts w:ascii="宋体" w:hAnsi="宋体"/>
                <w:sz w:val="24"/>
                <w:szCs w:val="24"/>
              </w:rPr>
              <w:t>4</w:t>
            </w:r>
            <w:r w:rsidRPr="00407448">
              <w:rPr>
                <w:rFonts w:ascii="宋体" w:hAnsi="宋体"/>
                <w:sz w:val="24"/>
                <w:szCs w:val="24"/>
              </w:rPr>
              <w:t>年</w:t>
            </w:r>
            <w:r w:rsidR="006A1743">
              <w:rPr>
                <w:rFonts w:ascii="宋体" w:hAnsi="宋体"/>
                <w:sz w:val="24"/>
                <w:szCs w:val="24"/>
              </w:rPr>
              <w:t>1</w:t>
            </w:r>
            <w:r w:rsidRPr="00407448">
              <w:rPr>
                <w:rFonts w:ascii="宋体" w:hAnsi="宋体" w:hint="eastAsia"/>
                <w:sz w:val="24"/>
                <w:szCs w:val="24"/>
              </w:rPr>
              <w:t xml:space="preserve"> </w:t>
            </w:r>
            <w:r w:rsidRPr="00407448">
              <w:rPr>
                <w:rFonts w:ascii="宋体" w:hAnsi="宋体"/>
                <w:sz w:val="24"/>
                <w:szCs w:val="24"/>
              </w:rPr>
              <w:t>月</w:t>
            </w:r>
            <w:r w:rsidR="006A1743">
              <w:rPr>
                <w:rFonts w:ascii="宋体" w:hAnsi="宋体"/>
                <w:sz w:val="24"/>
                <w:szCs w:val="24"/>
              </w:rPr>
              <w:t>26</w:t>
            </w:r>
            <w:r w:rsidRPr="00407448">
              <w:rPr>
                <w:rFonts w:ascii="宋体" w:hAnsi="宋体" w:hint="eastAsia"/>
                <w:sz w:val="24"/>
                <w:szCs w:val="24"/>
              </w:rPr>
              <w:t xml:space="preserve"> </w:t>
            </w:r>
            <w:r w:rsidRPr="00407448">
              <w:rPr>
                <w:rFonts w:ascii="宋体" w:hAnsi="宋体"/>
                <w:sz w:val="24"/>
                <w:szCs w:val="24"/>
              </w:rPr>
              <w:t>日17：30结束</w:t>
            </w:r>
          </w:p>
        </w:tc>
      </w:tr>
      <w:tr w:rsidR="0021630D" w14:paraId="7FFA0AA0" w14:textId="77777777">
        <w:trPr>
          <w:cantSplit/>
          <w:trHeight w:val="281"/>
          <w:jc w:val="center"/>
        </w:trPr>
        <w:tc>
          <w:tcPr>
            <w:tcW w:w="2235" w:type="dxa"/>
            <w:tcBorders>
              <w:bottom w:val="single" w:sz="4" w:space="0" w:color="auto"/>
            </w:tcBorders>
            <w:vAlign w:val="center"/>
          </w:tcPr>
          <w:p w14:paraId="55B1AB32" w14:textId="77777777" w:rsidR="0021630D" w:rsidRPr="00407448" w:rsidRDefault="002342ED">
            <w:pPr>
              <w:spacing w:line="360" w:lineRule="auto"/>
              <w:rPr>
                <w:rFonts w:ascii="宋体" w:hAnsi="宋体"/>
                <w:sz w:val="24"/>
                <w:szCs w:val="24"/>
              </w:rPr>
            </w:pPr>
            <w:r>
              <w:rPr>
                <w:rFonts w:ascii="宋体" w:hAnsi="宋体" w:hint="eastAsia"/>
                <w:sz w:val="24"/>
                <w:szCs w:val="24"/>
              </w:rPr>
              <w:t>保证金</w:t>
            </w:r>
          </w:p>
        </w:tc>
        <w:tc>
          <w:tcPr>
            <w:tcW w:w="7283" w:type="dxa"/>
            <w:gridSpan w:val="4"/>
            <w:tcBorders>
              <w:bottom w:val="single" w:sz="4" w:space="0" w:color="auto"/>
            </w:tcBorders>
            <w:vAlign w:val="center"/>
          </w:tcPr>
          <w:p w14:paraId="1C017BE0" w14:textId="77777777" w:rsidR="0021630D" w:rsidRDefault="002342ED">
            <w:pPr>
              <w:spacing w:line="360" w:lineRule="auto"/>
              <w:rPr>
                <w:rFonts w:ascii="宋体" w:hAnsi="宋体"/>
                <w:sz w:val="24"/>
                <w:szCs w:val="24"/>
              </w:rPr>
            </w:pPr>
            <w:r>
              <w:rPr>
                <w:rFonts w:ascii="宋体" w:hAnsi="宋体" w:hint="eastAsia"/>
                <w:sz w:val="24"/>
                <w:szCs w:val="24"/>
              </w:rPr>
              <w:t>无</w:t>
            </w:r>
          </w:p>
        </w:tc>
      </w:tr>
      <w:tr w:rsidR="0021630D" w14:paraId="3BE44C3E" w14:textId="77777777">
        <w:trPr>
          <w:cantSplit/>
          <w:trHeight w:val="226"/>
          <w:jc w:val="center"/>
        </w:trPr>
        <w:tc>
          <w:tcPr>
            <w:tcW w:w="2235" w:type="dxa"/>
            <w:tcBorders>
              <w:top w:val="single" w:sz="4" w:space="0" w:color="auto"/>
              <w:bottom w:val="single" w:sz="4" w:space="0" w:color="auto"/>
            </w:tcBorders>
            <w:vAlign w:val="center"/>
          </w:tcPr>
          <w:p w14:paraId="36769C8E" w14:textId="77777777" w:rsidR="0021630D" w:rsidRDefault="002342ED">
            <w:pPr>
              <w:spacing w:line="360" w:lineRule="auto"/>
              <w:rPr>
                <w:rFonts w:ascii="宋体" w:hAnsi="宋体"/>
                <w:sz w:val="24"/>
                <w:szCs w:val="24"/>
              </w:rPr>
            </w:pPr>
            <w:r w:rsidRPr="00407448">
              <w:rPr>
                <w:rFonts w:ascii="宋体" w:hAnsi="宋体" w:hint="eastAsia"/>
                <w:sz w:val="24"/>
                <w:szCs w:val="24"/>
              </w:rPr>
              <w:t>文件递交时间</w:t>
            </w:r>
          </w:p>
        </w:tc>
        <w:tc>
          <w:tcPr>
            <w:tcW w:w="7283" w:type="dxa"/>
            <w:gridSpan w:val="4"/>
            <w:tcBorders>
              <w:top w:val="single" w:sz="4" w:space="0" w:color="auto"/>
              <w:bottom w:val="single" w:sz="4" w:space="0" w:color="auto"/>
            </w:tcBorders>
            <w:vAlign w:val="center"/>
          </w:tcPr>
          <w:p w14:paraId="7F60B3F2" w14:textId="0A2BD019" w:rsidR="0021630D" w:rsidRDefault="002342ED">
            <w:pPr>
              <w:spacing w:line="360" w:lineRule="auto"/>
              <w:rPr>
                <w:rFonts w:ascii="宋体" w:hAnsi="宋体"/>
                <w:sz w:val="24"/>
                <w:szCs w:val="24"/>
              </w:rPr>
            </w:pPr>
            <w:r>
              <w:rPr>
                <w:rFonts w:ascii="宋体" w:hAnsi="宋体" w:hint="eastAsia"/>
                <w:sz w:val="24"/>
                <w:szCs w:val="24"/>
              </w:rPr>
              <w:t xml:space="preserve">2023年 </w:t>
            </w:r>
            <w:r w:rsidR="00837ADA">
              <w:rPr>
                <w:rFonts w:ascii="宋体" w:hAnsi="宋体"/>
                <w:sz w:val="24"/>
                <w:szCs w:val="24"/>
              </w:rPr>
              <w:t>1</w:t>
            </w:r>
            <w:r>
              <w:rPr>
                <w:rFonts w:ascii="宋体" w:hAnsi="宋体" w:hint="eastAsia"/>
                <w:sz w:val="24"/>
                <w:szCs w:val="24"/>
              </w:rPr>
              <w:t>月</w:t>
            </w:r>
            <w:r w:rsidR="00837ADA">
              <w:rPr>
                <w:rFonts w:ascii="宋体" w:hAnsi="宋体"/>
                <w:sz w:val="24"/>
                <w:szCs w:val="24"/>
              </w:rPr>
              <w:t>29</w:t>
            </w:r>
            <w:r>
              <w:rPr>
                <w:rFonts w:ascii="宋体" w:hAnsi="宋体" w:hint="eastAsia"/>
                <w:sz w:val="24"/>
                <w:szCs w:val="24"/>
              </w:rPr>
              <w:t xml:space="preserve">日9：00开始-2023年 </w:t>
            </w:r>
            <w:r w:rsidR="00837ADA">
              <w:rPr>
                <w:rFonts w:ascii="宋体" w:hAnsi="宋体"/>
                <w:sz w:val="24"/>
                <w:szCs w:val="24"/>
              </w:rPr>
              <w:t>1</w:t>
            </w:r>
            <w:r>
              <w:rPr>
                <w:rFonts w:ascii="宋体" w:hAnsi="宋体" w:hint="eastAsia"/>
                <w:sz w:val="24"/>
                <w:szCs w:val="24"/>
              </w:rPr>
              <w:t xml:space="preserve">月 </w:t>
            </w:r>
            <w:r w:rsidR="00837ADA">
              <w:rPr>
                <w:rFonts w:ascii="宋体" w:hAnsi="宋体"/>
                <w:sz w:val="24"/>
                <w:szCs w:val="24"/>
              </w:rPr>
              <w:t>29</w:t>
            </w:r>
            <w:r>
              <w:rPr>
                <w:rFonts w:ascii="宋体" w:hAnsi="宋体" w:hint="eastAsia"/>
                <w:sz w:val="24"/>
                <w:szCs w:val="24"/>
              </w:rPr>
              <w:t>日</w:t>
            </w:r>
            <w:r w:rsidR="00394A38">
              <w:rPr>
                <w:rFonts w:ascii="宋体" w:hAnsi="宋体"/>
                <w:sz w:val="24"/>
                <w:szCs w:val="24"/>
              </w:rPr>
              <w:t>9</w:t>
            </w:r>
            <w:r>
              <w:rPr>
                <w:rFonts w:ascii="宋体" w:hAnsi="宋体" w:hint="eastAsia"/>
                <w:sz w:val="24"/>
                <w:szCs w:val="24"/>
              </w:rPr>
              <w:t>：</w:t>
            </w:r>
            <w:r>
              <w:rPr>
                <w:rFonts w:ascii="宋体" w:hAnsi="宋体"/>
                <w:sz w:val="24"/>
                <w:szCs w:val="24"/>
              </w:rPr>
              <w:t>30</w:t>
            </w:r>
            <w:r>
              <w:rPr>
                <w:rFonts w:ascii="宋体" w:hAnsi="宋体" w:hint="eastAsia"/>
                <w:sz w:val="24"/>
                <w:szCs w:val="24"/>
              </w:rPr>
              <w:t>结束</w:t>
            </w:r>
          </w:p>
        </w:tc>
      </w:tr>
      <w:tr w:rsidR="0021630D" w:rsidRPr="00407448" w14:paraId="3C11AA02" w14:textId="77777777">
        <w:trPr>
          <w:cantSplit/>
          <w:trHeight w:val="226"/>
          <w:jc w:val="center"/>
        </w:trPr>
        <w:tc>
          <w:tcPr>
            <w:tcW w:w="2235" w:type="dxa"/>
            <w:tcBorders>
              <w:top w:val="single" w:sz="4" w:space="0" w:color="auto"/>
              <w:bottom w:val="single" w:sz="4" w:space="0" w:color="auto"/>
            </w:tcBorders>
            <w:vAlign w:val="center"/>
          </w:tcPr>
          <w:p w14:paraId="404DADC8" w14:textId="77777777" w:rsidR="0021630D" w:rsidRPr="00407448" w:rsidRDefault="002342ED">
            <w:pPr>
              <w:spacing w:line="360" w:lineRule="auto"/>
              <w:rPr>
                <w:rFonts w:ascii="宋体" w:hAnsi="宋体"/>
                <w:sz w:val="24"/>
                <w:szCs w:val="24"/>
              </w:rPr>
            </w:pPr>
            <w:r w:rsidRPr="00407448">
              <w:rPr>
                <w:rFonts w:ascii="宋体" w:hAnsi="宋体" w:hint="eastAsia"/>
                <w:sz w:val="24"/>
                <w:szCs w:val="24"/>
              </w:rPr>
              <w:t>报价有效期</w:t>
            </w:r>
          </w:p>
        </w:tc>
        <w:tc>
          <w:tcPr>
            <w:tcW w:w="7283" w:type="dxa"/>
            <w:gridSpan w:val="4"/>
            <w:tcBorders>
              <w:top w:val="single" w:sz="4" w:space="0" w:color="auto"/>
              <w:bottom w:val="single" w:sz="4" w:space="0" w:color="auto"/>
            </w:tcBorders>
            <w:vAlign w:val="center"/>
          </w:tcPr>
          <w:p w14:paraId="7F10A187" w14:textId="686F976C" w:rsidR="0021630D" w:rsidRPr="00407448" w:rsidRDefault="002342ED">
            <w:pPr>
              <w:spacing w:line="360" w:lineRule="auto"/>
              <w:rPr>
                <w:rFonts w:ascii="宋体" w:hAnsi="宋体"/>
                <w:sz w:val="24"/>
                <w:szCs w:val="24"/>
              </w:rPr>
            </w:pPr>
            <w:r w:rsidRPr="00407448">
              <w:rPr>
                <w:rFonts w:ascii="宋体" w:hAnsi="宋体" w:hint="eastAsia"/>
                <w:sz w:val="24"/>
                <w:szCs w:val="24"/>
              </w:rPr>
              <w:t>投标截止日后</w:t>
            </w:r>
            <w:r w:rsidR="00394A38" w:rsidRPr="00407448">
              <w:rPr>
                <w:rFonts w:ascii="宋体" w:hAnsi="宋体"/>
                <w:sz w:val="24"/>
                <w:szCs w:val="24"/>
              </w:rPr>
              <w:t>365</w:t>
            </w:r>
            <w:r w:rsidRPr="00407448">
              <w:rPr>
                <w:rFonts w:ascii="宋体" w:hAnsi="宋体" w:hint="eastAsia"/>
                <w:sz w:val="24"/>
                <w:szCs w:val="24"/>
              </w:rPr>
              <w:t>个</w:t>
            </w:r>
            <w:proofErr w:type="gramStart"/>
            <w:r w:rsidRPr="00407448">
              <w:rPr>
                <w:rFonts w:ascii="宋体" w:hAnsi="宋体" w:hint="eastAsia"/>
                <w:sz w:val="24"/>
                <w:szCs w:val="24"/>
              </w:rPr>
              <w:t>日历天</w:t>
            </w:r>
            <w:proofErr w:type="gramEnd"/>
            <w:r w:rsidRPr="00407448">
              <w:rPr>
                <w:rFonts w:ascii="宋体" w:hAnsi="宋体" w:hint="eastAsia"/>
                <w:sz w:val="24"/>
                <w:szCs w:val="24"/>
              </w:rPr>
              <w:t>内有效</w:t>
            </w:r>
          </w:p>
        </w:tc>
      </w:tr>
      <w:tr w:rsidR="0021630D" w14:paraId="7511866E" w14:textId="77777777">
        <w:trPr>
          <w:cantSplit/>
          <w:trHeight w:val="226"/>
          <w:jc w:val="center"/>
        </w:trPr>
        <w:tc>
          <w:tcPr>
            <w:tcW w:w="2235" w:type="dxa"/>
            <w:tcBorders>
              <w:top w:val="single" w:sz="4" w:space="0" w:color="auto"/>
            </w:tcBorders>
            <w:vAlign w:val="center"/>
          </w:tcPr>
          <w:p w14:paraId="73398B4C" w14:textId="77777777" w:rsidR="0021630D" w:rsidRDefault="002342ED">
            <w:pPr>
              <w:spacing w:line="360" w:lineRule="auto"/>
              <w:rPr>
                <w:rFonts w:ascii="宋体" w:hAnsi="宋体"/>
                <w:sz w:val="24"/>
                <w:szCs w:val="24"/>
              </w:rPr>
            </w:pPr>
            <w:r>
              <w:rPr>
                <w:rFonts w:ascii="宋体" w:hAnsi="宋体" w:hint="eastAsia"/>
                <w:sz w:val="24"/>
                <w:szCs w:val="24"/>
              </w:rPr>
              <w:lastRenderedPageBreak/>
              <w:t>文件递交</w:t>
            </w:r>
          </w:p>
        </w:tc>
        <w:tc>
          <w:tcPr>
            <w:tcW w:w="7283" w:type="dxa"/>
            <w:gridSpan w:val="4"/>
            <w:tcBorders>
              <w:top w:val="single" w:sz="4" w:space="0" w:color="auto"/>
            </w:tcBorders>
            <w:vAlign w:val="center"/>
          </w:tcPr>
          <w:p w14:paraId="01A1DA59" w14:textId="77777777" w:rsidR="0021630D" w:rsidRDefault="002342ED">
            <w:pPr>
              <w:spacing w:line="360" w:lineRule="auto"/>
              <w:rPr>
                <w:rFonts w:ascii="宋体" w:hAnsi="宋体"/>
                <w:sz w:val="24"/>
                <w:szCs w:val="24"/>
              </w:rPr>
            </w:pPr>
            <w:r>
              <w:rPr>
                <w:rFonts w:ascii="宋体" w:hAnsi="宋体" w:hint="eastAsia"/>
                <w:sz w:val="24"/>
                <w:szCs w:val="24"/>
              </w:rPr>
              <w:t>递交至：广州市演出电影有限公司</w:t>
            </w:r>
          </w:p>
          <w:p w14:paraId="39424600" w14:textId="6C8523F6" w:rsidR="0021630D" w:rsidRDefault="002342ED">
            <w:pPr>
              <w:spacing w:line="360" w:lineRule="auto"/>
              <w:rPr>
                <w:rFonts w:ascii="宋体" w:hAnsi="宋体"/>
                <w:sz w:val="24"/>
                <w:szCs w:val="24"/>
              </w:rPr>
            </w:pPr>
            <w:r>
              <w:rPr>
                <w:rFonts w:ascii="宋体" w:hAnsi="宋体" w:hint="eastAsia"/>
                <w:sz w:val="24"/>
                <w:szCs w:val="24"/>
              </w:rPr>
              <w:t>地址：广州市越秀区建设三马路新时代大厦二楼</w:t>
            </w:r>
          </w:p>
          <w:p w14:paraId="3E843449" w14:textId="20A8ED80" w:rsidR="0021630D" w:rsidRDefault="002342ED">
            <w:pPr>
              <w:spacing w:line="360" w:lineRule="auto"/>
              <w:rPr>
                <w:rFonts w:ascii="宋体" w:hAnsi="宋体"/>
                <w:sz w:val="24"/>
                <w:szCs w:val="24"/>
              </w:rPr>
            </w:pPr>
            <w:r>
              <w:rPr>
                <w:rFonts w:ascii="宋体" w:hAnsi="宋体" w:hint="eastAsia"/>
                <w:sz w:val="24"/>
                <w:szCs w:val="24"/>
              </w:rPr>
              <w:t>接收人：李</w:t>
            </w:r>
            <w:r w:rsidR="00837ADA">
              <w:rPr>
                <w:rFonts w:ascii="宋体" w:hAnsi="宋体" w:hint="eastAsia"/>
                <w:sz w:val="24"/>
                <w:szCs w:val="24"/>
              </w:rPr>
              <w:t>工</w:t>
            </w:r>
          </w:p>
          <w:p w14:paraId="70D6A1FE" w14:textId="079DD246" w:rsidR="0021630D" w:rsidRDefault="002342ED">
            <w:pPr>
              <w:spacing w:line="360" w:lineRule="auto"/>
              <w:rPr>
                <w:rFonts w:ascii="宋体" w:hAnsi="宋体"/>
                <w:sz w:val="24"/>
                <w:szCs w:val="24"/>
              </w:rPr>
            </w:pPr>
            <w:r>
              <w:rPr>
                <w:rFonts w:ascii="宋体" w:hAnsi="宋体" w:hint="eastAsia"/>
                <w:sz w:val="24"/>
                <w:szCs w:val="24"/>
              </w:rPr>
              <w:t xml:space="preserve">文件接受截止时间： </w:t>
            </w:r>
            <w:r>
              <w:rPr>
                <w:rFonts w:ascii="宋体" w:hAnsi="宋体"/>
                <w:sz w:val="24"/>
                <w:szCs w:val="24"/>
              </w:rPr>
              <w:t>202</w:t>
            </w:r>
            <w:r w:rsidR="00837ADA">
              <w:rPr>
                <w:rFonts w:ascii="宋体" w:hAnsi="宋体"/>
                <w:sz w:val="24"/>
                <w:szCs w:val="24"/>
              </w:rPr>
              <w:t>4</w:t>
            </w:r>
            <w:r>
              <w:rPr>
                <w:rFonts w:ascii="宋体" w:hAnsi="宋体"/>
                <w:sz w:val="24"/>
                <w:szCs w:val="24"/>
              </w:rPr>
              <w:t>年</w:t>
            </w:r>
            <w:r>
              <w:rPr>
                <w:rFonts w:ascii="宋体" w:hAnsi="宋体" w:hint="eastAsia"/>
                <w:sz w:val="24"/>
                <w:szCs w:val="24"/>
              </w:rPr>
              <w:t xml:space="preserve"> </w:t>
            </w:r>
            <w:r w:rsidR="00837ADA">
              <w:rPr>
                <w:rFonts w:ascii="宋体" w:hAnsi="宋体"/>
                <w:sz w:val="24"/>
                <w:szCs w:val="24"/>
              </w:rPr>
              <w:t xml:space="preserve">1 </w:t>
            </w:r>
            <w:r>
              <w:rPr>
                <w:rFonts w:ascii="宋体" w:hAnsi="宋体"/>
                <w:sz w:val="24"/>
                <w:szCs w:val="24"/>
              </w:rPr>
              <w:t>月</w:t>
            </w:r>
            <w:r>
              <w:rPr>
                <w:rFonts w:ascii="宋体" w:hAnsi="宋体" w:hint="eastAsia"/>
                <w:sz w:val="24"/>
                <w:szCs w:val="24"/>
              </w:rPr>
              <w:t xml:space="preserve"> </w:t>
            </w:r>
            <w:r w:rsidR="00837ADA">
              <w:rPr>
                <w:rFonts w:ascii="宋体" w:hAnsi="宋体"/>
                <w:sz w:val="24"/>
                <w:szCs w:val="24"/>
              </w:rPr>
              <w:t xml:space="preserve">29 </w:t>
            </w:r>
            <w:r>
              <w:rPr>
                <w:rFonts w:ascii="宋体" w:hAnsi="宋体"/>
                <w:sz w:val="24"/>
                <w:szCs w:val="24"/>
              </w:rPr>
              <w:t>日</w:t>
            </w:r>
            <w:r w:rsidR="00837ADA">
              <w:rPr>
                <w:rFonts w:ascii="宋体" w:hAnsi="宋体" w:hint="eastAsia"/>
                <w:sz w:val="24"/>
                <w:szCs w:val="24"/>
              </w:rPr>
              <w:t>上</w:t>
            </w:r>
            <w:r>
              <w:rPr>
                <w:rFonts w:ascii="宋体" w:hAnsi="宋体" w:hint="eastAsia"/>
                <w:sz w:val="24"/>
                <w:szCs w:val="24"/>
              </w:rPr>
              <w:t>午</w:t>
            </w:r>
            <w:r w:rsidR="00837ADA">
              <w:rPr>
                <w:rFonts w:ascii="宋体" w:hAnsi="宋体"/>
                <w:sz w:val="24"/>
                <w:szCs w:val="24"/>
              </w:rPr>
              <w:t>09</w:t>
            </w:r>
            <w:r>
              <w:rPr>
                <w:rFonts w:ascii="宋体" w:hAnsi="宋体" w:hint="eastAsia"/>
                <w:sz w:val="24"/>
                <w:szCs w:val="24"/>
              </w:rPr>
              <w:t>：</w:t>
            </w:r>
            <w:r>
              <w:rPr>
                <w:rFonts w:ascii="宋体" w:hAnsi="宋体"/>
                <w:sz w:val="24"/>
                <w:szCs w:val="24"/>
              </w:rPr>
              <w:t>3</w:t>
            </w:r>
            <w:r>
              <w:rPr>
                <w:rFonts w:ascii="宋体" w:hAnsi="宋体" w:hint="eastAsia"/>
                <w:sz w:val="24"/>
                <w:szCs w:val="24"/>
              </w:rPr>
              <w:t>0结束</w:t>
            </w:r>
          </w:p>
        </w:tc>
      </w:tr>
      <w:tr w:rsidR="0021630D" w14:paraId="22588AB6" w14:textId="77777777">
        <w:trPr>
          <w:cantSplit/>
          <w:trHeight w:val="226"/>
          <w:jc w:val="center"/>
        </w:trPr>
        <w:tc>
          <w:tcPr>
            <w:tcW w:w="2235" w:type="dxa"/>
            <w:tcBorders>
              <w:top w:val="single" w:sz="4" w:space="0" w:color="auto"/>
            </w:tcBorders>
            <w:vAlign w:val="center"/>
          </w:tcPr>
          <w:p w14:paraId="3C5F1F39" w14:textId="77777777" w:rsidR="0021630D" w:rsidRDefault="002342ED">
            <w:pPr>
              <w:spacing w:line="360" w:lineRule="auto"/>
              <w:rPr>
                <w:rFonts w:ascii="宋体" w:hAnsi="宋体"/>
                <w:sz w:val="24"/>
                <w:szCs w:val="24"/>
              </w:rPr>
            </w:pPr>
            <w:r w:rsidRPr="00407448">
              <w:rPr>
                <w:rFonts w:ascii="宋体" w:hAnsi="宋体" w:hint="eastAsia"/>
                <w:sz w:val="24"/>
                <w:szCs w:val="24"/>
              </w:rPr>
              <w:t>报价文件开启及评选时间</w:t>
            </w:r>
          </w:p>
        </w:tc>
        <w:tc>
          <w:tcPr>
            <w:tcW w:w="7283" w:type="dxa"/>
            <w:gridSpan w:val="4"/>
            <w:tcBorders>
              <w:top w:val="single" w:sz="4" w:space="0" w:color="auto"/>
            </w:tcBorders>
            <w:vAlign w:val="center"/>
          </w:tcPr>
          <w:p w14:paraId="283DB1E3" w14:textId="3279F496" w:rsidR="0021630D" w:rsidRDefault="002342ED">
            <w:pPr>
              <w:spacing w:line="360" w:lineRule="auto"/>
              <w:rPr>
                <w:rFonts w:ascii="宋体" w:hAnsi="宋体"/>
                <w:sz w:val="24"/>
                <w:szCs w:val="24"/>
              </w:rPr>
            </w:pPr>
            <w:r>
              <w:rPr>
                <w:rFonts w:ascii="宋体" w:hAnsi="宋体" w:hint="eastAsia"/>
                <w:sz w:val="24"/>
                <w:szCs w:val="24"/>
              </w:rPr>
              <w:t>时间：202</w:t>
            </w:r>
            <w:r w:rsidR="00837ADA">
              <w:rPr>
                <w:rFonts w:ascii="宋体" w:hAnsi="宋体"/>
                <w:sz w:val="24"/>
                <w:szCs w:val="24"/>
              </w:rPr>
              <w:t>4</w:t>
            </w:r>
            <w:r>
              <w:rPr>
                <w:rFonts w:ascii="宋体" w:hAnsi="宋体" w:hint="eastAsia"/>
                <w:sz w:val="24"/>
                <w:szCs w:val="24"/>
              </w:rPr>
              <w:t>年</w:t>
            </w:r>
            <w:r w:rsidR="00837ADA">
              <w:rPr>
                <w:rFonts w:ascii="宋体" w:hAnsi="宋体"/>
                <w:sz w:val="24"/>
                <w:szCs w:val="24"/>
              </w:rPr>
              <w:t>1</w:t>
            </w:r>
            <w:r>
              <w:rPr>
                <w:rFonts w:ascii="宋体" w:hAnsi="宋体" w:hint="eastAsia"/>
                <w:sz w:val="24"/>
                <w:szCs w:val="24"/>
              </w:rPr>
              <w:t xml:space="preserve"> 月</w:t>
            </w:r>
            <w:r w:rsidR="00837ADA">
              <w:rPr>
                <w:rFonts w:ascii="宋体" w:hAnsi="宋体"/>
                <w:sz w:val="24"/>
                <w:szCs w:val="24"/>
              </w:rPr>
              <w:t>29</w:t>
            </w:r>
            <w:r>
              <w:rPr>
                <w:rFonts w:ascii="宋体" w:hAnsi="宋体" w:hint="eastAsia"/>
                <w:sz w:val="24"/>
                <w:szCs w:val="24"/>
              </w:rPr>
              <w:t>日上午</w:t>
            </w:r>
            <w:r w:rsidR="00394A38">
              <w:rPr>
                <w:rFonts w:ascii="宋体" w:hAnsi="宋体"/>
                <w:sz w:val="24"/>
                <w:szCs w:val="24"/>
              </w:rPr>
              <w:t>10</w:t>
            </w:r>
            <w:r>
              <w:rPr>
                <w:rFonts w:ascii="宋体" w:hAnsi="宋体" w:hint="eastAsia"/>
                <w:sz w:val="24"/>
                <w:szCs w:val="24"/>
              </w:rPr>
              <w:t>：00</w:t>
            </w:r>
          </w:p>
          <w:p w14:paraId="61DE25AF" w14:textId="0BA8F9D5" w:rsidR="0021630D" w:rsidRDefault="002342ED">
            <w:pPr>
              <w:spacing w:line="360" w:lineRule="auto"/>
              <w:rPr>
                <w:rFonts w:ascii="宋体" w:hAnsi="宋体"/>
                <w:sz w:val="24"/>
                <w:szCs w:val="24"/>
              </w:rPr>
            </w:pPr>
            <w:r>
              <w:rPr>
                <w:rFonts w:ascii="宋体" w:hAnsi="宋体" w:hint="eastAsia"/>
                <w:sz w:val="24"/>
                <w:szCs w:val="24"/>
              </w:rPr>
              <w:t>地点：广州市越秀区建设三马路新时代大厦二楼</w:t>
            </w:r>
          </w:p>
        </w:tc>
      </w:tr>
      <w:tr w:rsidR="0021630D" w14:paraId="17EF2393" w14:textId="77777777">
        <w:trPr>
          <w:cantSplit/>
          <w:trHeight w:val="558"/>
          <w:jc w:val="center"/>
        </w:trPr>
        <w:tc>
          <w:tcPr>
            <w:tcW w:w="2235" w:type="dxa"/>
            <w:vAlign w:val="center"/>
          </w:tcPr>
          <w:p w14:paraId="26E5BA3C" w14:textId="77777777" w:rsidR="0021630D" w:rsidRDefault="002342ED">
            <w:pPr>
              <w:spacing w:line="360" w:lineRule="auto"/>
              <w:rPr>
                <w:rFonts w:ascii="宋体" w:hAnsi="宋体"/>
                <w:sz w:val="24"/>
                <w:szCs w:val="24"/>
              </w:rPr>
            </w:pPr>
            <w:r>
              <w:rPr>
                <w:rFonts w:ascii="宋体" w:hAnsi="宋体" w:hint="eastAsia"/>
                <w:sz w:val="24"/>
                <w:szCs w:val="24"/>
              </w:rPr>
              <w:t>现场勘察</w:t>
            </w:r>
          </w:p>
        </w:tc>
        <w:tc>
          <w:tcPr>
            <w:tcW w:w="7283" w:type="dxa"/>
            <w:gridSpan w:val="4"/>
            <w:vAlign w:val="center"/>
          </w:tcPr>
          <w:p w14:paraId="56265747" w14:textId="77777777" w:rsidR="0021630D" w:rsidRDefault="002342ED">
            <w:pPr>
              <w:spacing w:line="360" w:lineRule="auto"/>
              <w:rPr>
                <w:rFonts w:ascii="宋体" w:hAnsi="宋体"/>
                <w:sz w:val="24"/>
                <w:szCs w:val="24"/>
              </w:rPr>
            </w:pPr>
            <w:r>
              <w:rPr>
                <w:rFonts w:ascii="宋体" w:hAnsi="宋体" w:hint="eastAsia"/>
                <w:sz w:val="24"/>
                <w:szCs w:val="24"/>
              </w:rPr>
              <w:t>自愿自行组织</w:t>
            </w:r>
          </w:p>
        </w:tc>
      </w:tr>
      <w:tr w:rsidR="0021630D" w14:paraId="6023045E" w14:textId="77777777">
        <w:trPr>
          <w:cantSplit/>
          <w:trHeight w:val="226"/>
          <w:jc w:val="center"/>
        </w:trPr>
        <w:tc>
          <w:tcPr>
            <w:tcW w:w="2235" w:type="dxa"/>
            <w:vAlign w:val="center"/>
          </w:tcPr>
          <w:p w14:paraId="4C347DA4" w14:textId="77777777" w:rsidR="0021630D" w:rsidRDefault="002342ED">
            <w:pPr>
              <w:spacing w:line="360" w:lineRule="auto"/>
              <w:rPr>
                <w:rFonts w:ascii="宋体" w:hAnsi="宋体"/>
                <w:sz w:val="24"/>
                <w:szCs w:val="24"/>
              </w:rPr>
            </w:pPr>
            <w:r>
              <w:rPr>
                <w:rFonts w:ascii="宋体" w:hAnsi="宋体" w:hint="eastAsia"/>
                <w:sz w:val="24"/>
                <w:szCs w:val="24"/>
              </w:rPr>
              <w:t>评标办法</w:t>
            </w:r>
          </w:p>
        </w:tc>
        <w:tc>
          <w:tcPr>
            <w:tcW w:w="7283" w:type="dxa"/>
            <w:gridSpan w:val="4"/>
            <w:vAlign w:val="center"/>
          </w:tcPr>
          <w:p w14:paraId="14C4E21C" w14:textId="77777777" w:rsidR="0021630D" w:rsidRDefault="002342ED">
            <w:pPr>
              <w:spacing w:line="360" w:lineRule="auto"/>
              <w:rPr>
                <w:rFonts w:ascii="宋体" w:hAnsi="宋体"/>
                <w:sz w:val="24"/>
                <w:szCs w:val="24"/>
              </w:rPr>
            </w:pPr>
            <w:r>
              <w:rPr>
                <w:rFonts w:ascii="宋体" w:hAnsi="宋体" w:hint="eastAsia"/>
                <w:sz w:val="24"/>
                <w:szCs w:val="24"/>
              </w:rPr>
              <w:t>合理低价法</w:t>
            </w:r>
          </w:p>
        </w:tc>
      </w:tr>
      <w:tr w:rsidR="0021630D" w14:paraId="5C2FA69D" w14:textId="77777777">
        <w:trPr>
          <w:cantSplit/>
          <w:trHeight w:val="60"/>
          <w:jc w:val="center"/>
        </w:trPr>
        <w:tc>
          <w:tcPr>
            <w:tcW w:w="2235" w:type="dxa"/>
            <w:vAlign w:val="center"/>
          </w:tcPr>
          <w:p w14:paraId="3A6B6CD4" w14:textId="77777777" w:rsidR="0021630D" w:rsidRDefault="002342ED">
            <w:pPr>
              <w:spacing w:line="360" w:lineRule="auto"/>
              <w:rPr>
                <w:rFonts w:ascii="宋体" w:hAnsi="宋体"/>
                <w:sz w:val="24"/>
                <w:szCs w:val="24"/>
              </w:rPr>
            </w:pPr>
            <w:r w:rsidRPr="00407448">
              <w:rPr>
                <w:rFonts w:ascii="宋体" w:hAnsi="宋体" w:hint="eastAsia"/>
                <w:sz w:val="24"/>
                <w:szCs w:val="24"/>
              </w:rPr>
              <w:t>费用限额</w:t>
            </w:r>
          </w:p>
        </w:tc>
        <w:tc>
          <w:tcPr>
            <w:tcW w:w="7283" w:type="dxa"/>
            <w:gridSpan w:val="4"/>
            <w:vAlign w:val="center"/>
          </w:tcPr>
          <w:p w14:paraId="463AE352" w14:textId="1EC92136" w:rsidR="0021630D" w:rsidRDefault="002342ED">
            <w:pPr>
              <w:spacing w:line="360" w:lineRule="auto"/>
              <w:rPr>
                <w:rFonts w:ascii="宋体" w:hAnsi="宋体"/>
                <w:sz w:val="24"/>
                <w:szCs w:val="24"/>
              </w:rPr>
            </w:pPr>
            <w:r>
              <w:rPr>
                <w:rFonts w:ascii="宋体" w:hAnsi="宋体" w:hint="eastAsia"/>
                <w:sz w:val="24"/>
                <w:szCs w:val="24"/>
              </w:rPr>
              <w:t>不超过</w:t>
            </w:r>
            <w:r w:rsidR="00837ADA">
              <w:rPr>
                <w:rFonts w:ascii="宋体" w:hAnsi="宋体"/>
                <w:color w:val="FF0000"/>
                <w:sz w:val="24"/>
                <w:szCs w:val="24"/>
              </w:rPr>
              <w:t>2</w:t>
            </w:r>
            <w:r>
              <w:rPr>
                <w:rFonts w:ascii="宋体" w:hAnsi="宋体" w:hint="eastAsia"/>
                <w:sz w:val="24"/>
                <w:szCs w:val="24"/>
              </w:rPr>
              <w:t>万元人民币</w:t>
            </w:r>
          </w:p>
        </w:tc>
      </w:tr>
      <w:tr w:rsidR="0021630D" w14:paraId="624E292F" w14:textId="77777777">
        <w:trPr>
          <w:cantSplit/>
          <w:trHeight w:val="226"/>
          <w:jc w:val="center"/>
        </w:trPr>
        <w:tc>
          <w:tcPr>
            <w:tcW w:w="2235" w:type="dxa"/>
            <w:vAlign w:val="center"/>
          </w:tcPr>
          <w:p w14:paraId="2B17CF78" w14:textId="77777777" w:rsidR="0021630D" w:rsidRDefault="002342ED">
            <w:pPr>
              <w:spacing w:line="360" w:lineRule="auto"/>
              <w:rPr>
                <w:rFonts w:ascii="宋体" w:hAnsi="宋体"/>
                <w:sz w:val="24"/>
                <w:szCs w:val="24"/>
              </w:rPr>
            </w:pPr>
            <w:r>
              <w:rPr>
                <w:rFonts w:ascii="宋体" w:hAnsi="宋体" w:hint="eastAsia"/>
                <w:sz w:val="24"/>
                <w:szCs w:val="24"/>
              </w:rPr>
              <w:t>技术要求</w:t>
            </w:r>
          </w:p>
        </w:tc>
        <w:tc>
          <w:tcPr>
            <w:tcW w:w="7283" w:type="dxa"/>
            <w:gridSpan w:val="4"/>
            <w:vAlign w:val="center"/>
          </w:tcPr>
          <w:p w14:paraId="4B7F00CA"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68B90AD4" w14:textId="77777777">
        <w:trPr>
          <w:cantSplit/>
          <w:trHeight w:val="226"/>
          <w:jc w:val="center"/>
        </w:trPr>
        <w:tc>
          <w:tcPr>
            <w:tcW w:w="2235" w:type="dxa"/>
            <w:vAlign w:val="center"/>
          </w:tcPr>
          <w:p w14:paraId="6B8EEE2D" w14:textId="77777777" w:rsidR="0021630D" w:rsidRDefault="002342ED">
            <w:pPr>
              <w:spacing w:line="360" w:lineRule="auto"/>
              <w:rPr>
                <w:rFonts w:ascii="宋体" w:hAnsi="宋体"/>
                <w:sz w:val="24"/>
                <w:szCs w:val="24"/>
              </w:rPr>
            </w:pPr>
            <w:r>
              <w:rPr>
                <w:rFonts w:ascii="宋体" w:hAnsi="宋体" w:hint="eastAsia"/>
                <w:sz w:val="24"/>
                <w:szCs w:val="24"/>
              </w:rPr>
              <w:t>商务要求</w:t>
            </w:r>
          </w:p>
        </w:tc>
        <w:tc>
          <w:tcPr>
            <w:tcW w:w="7283" w:type="dxa"/>
            <w:gridSpan w:val="4"/>
            <w:vAlign w:val="center"/>
          </w:tcPr>
          <w:p w14:paraId="65542916"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r w:rsidR="0021630D" w14:paraId="5BCFD9C2" w14:textId="77777777">
        <w:trPr>
          <w:cantSplit/>
          <w:trHeight w:val="68"/>
          <w:jc w:val="center"/>
        </w:trPr>
        <w:tc>
          <w:tcPr>
            <w:tcW w:w="2235" w:type="dxa"/>
            <w:vAlign w:val="center"/>
          </w:tcPr>
          <w:p w14:paraId="1DE15F0E" w14:textId="77777777" w:rsidR="0021630D" w:rsidRPr="00407448" w:rsidRDefault="002342ED">
            <w:pPr>
              <w:spacing w:line="360" w:lineRule="auto"/>
              <w:rPr>
                <w:rFonts w:ascii="宋体" w:hAnsi="宋体"/>
                <w:sz w:val="24"/>
                <w:szCs w:val="24"/>
              </w:rPr>
            </w:pPr>
            <w:r>
              <w:rPr>
                <w:rFonts w:ascii="宋体" w:hAnsi="宋体" w:hint="eastAsia"/>
                <w:sz w:val="24"/>
                <w:szCs w:val="24"/>
              </w:rPr>
              <w:t>资质要求</w:t>
            </w:r>
          </w:p>
        </w:tc>
        <w:tc>
          <w:tcPr>
            <w:tcW w:w="7283" w:type="dxa"/>
            <w:gridSpan w:val="4"/>
            <w:vAlign w:val="center"/>
          </w:tcPr>
          <w:p w14:paraId="6A084F1C" w14:textId="77777777" w:rsidR="0021630D" w:rsidRDefault="002342ED">
            <w:pPr>
              <w:spacing w:line="360" w:lineRule="auto"/>
              <w:rPr>
                <w:rFonts w:ascii="宋体" w:hAnsi="宋体"/>
                <w:sz w:val="24"/>
                <w:szCs w:val="24"/>
              </w:rPr>
            </w:pPr>
            <w:r>
              <w:rPr>
                <w:rFonts w:ascii="宋体" w:hAnsi="宋体" w:hint="eastAsia"/>
                <w:sz w:val="24"/>
                <w:szCs w:val="24"/>
              </w:rPr>
              <w:t>见下要求</w:t>
            </w:r>
          </w:p>
        </w:tc>
      </w:tr>
    </w:tbl>
    <w:p w14:paraId="12F5CBE2" w14:textId="77777777" w:rsidR="0021630D" w:rsidRPr="0089259D" w:rsidRDefault="0021630D" w:rsidP="0089259D"/>
    <w:p w14:paraId="7A9B4C61" w14:textId="1DF620A4" w:rsidR="0021630D" w:rsidRDefault="00205CC6">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项目</w:t>
      </w:r>
      <w:r w:rsidR="002342ED">
        <w:rPr>
          <w:rFonts w:ascii="宋体" w:hAnsi="宋体"/>
          <w:b/>
          <w:sz w:val="24"/>
          <w:szCs w:val="24"/>
        </w:rPr>
        <w:t>内容</w:t>
      </w:r>
    </w:p>
    <w:p w14:paraId="32CE16AE" w14:textId="7F2197C8" w:rsidR="0021630D" w:rsidRDefault="002342ED">
      <w:pPr>
        <w:pStyle w:val="af3"/>
        <w:numPr>
          <w:ilvl w:val="1"/>
          <w:numId w:val="1"/>
        </w:numPr>
        <w:spacing w:line="360" w:lineRule="auto"/>
        <w:ind w:left="845" w:firstLineChars="0"/>
        <w:rPr>
          <w:rFonts w:ascii="宋体" w:hAnsi="宋体"/>
          <w:sz w:val="24"/>
          <w:szCs w:val="24"/>
        </w:rPr>
      </w:pPr>
      <w:r>
        <w:rPr>
          <w:rFonts w:ascii="宋体" w:hAnsi="宋体"/>
          <w:sz w:val="24"/>
          <w:szCs w:val="24"/>
        </w:rPr>
        <w:t>项目名称：</w:t>
      </w:r>
      <w:r w:rsidR="00A66D8B" w:rsidRPr="00A66D8B">
        <w:rPr>
          <w:rFonts w:ascii="宋体" w:hAnsi="宋体" w:hint="eastAsia"/>
          <w:sz w:val="24"/>
          <w:szCs w:val="24"/>
        </w:rPr>
        <w:t>广州市越秀区北京路186号</w:t>
      </w:r>
      <w:r w:rsidR="00924761">
        <w:rPr>
          <w:rFonts w:ascii="宋体" w:hAnsi="宋体" w:hint="eastAsia"/>
          <w:sz w:val="24"/>
          <w:szCs w:val="24"/>
        </w:rPr>
        <w:t>消防系统</w:t>
      </w:r>
      <w:r w:rsidR="002F46F0">
        <w:rPr>
          <w:rFonts w:ascii="宋体" w:hAnsi="宋体" w:hint="eastAsia"/>
          <w:sz w:val="24"/>
          <w:szCs w:val="24"/>
        </w:rPr>
        <w:t>维护保养项目</w:t>
      </w:r>
    </w:p>
    <w:p w14:paraId="20EAFD3F" w14:textId="30D10288" w:rsidR="00205CC6" w:rsidRDefault="00205CC6">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项目地点：</w:t>
      </w:r>
      <w:r w:rsidR="00CC38FF">
        <w:rPr>
          <w:rFonts w:ascii="宋体" w:hAnsi="宋体" w:hint="eastAsia"/>
          <w:sz w:val="24"/>
          <w:szCs w:val="24"/>
        </w:rPr>
        <w:t>广州市越秀区</w:t>
      </w:r>
      <w:r w:rsidR="00E83A1A">
        <w:rPr>
          <w:rFonts w:ascii="宋体" w:hAnsi="宋体" w:hint="eastAsia"/>
          <w:sz w:val="24"/>
          <w:szCs w:val="24"/>
        </w:rPr>
        <w:t>北京</w:t>
      </w:r>
      <w:r w:rsidR="00CC38FF">
        <w:rPr>
          <w:rFonts w:ascii="宋体" w:hAnsi="宋体" w:hint="eastAsia"/>
          <w:sz w:val="24"/>
          <w:szCs w:val="24"/>
        </w:rPr>
        <w:t>路</w:t>
      </w:r>
      <w:r w:rsidR="00E83A1A">
        <w:rPr>
          <w:rFonts w:ascii="宋体" w:hAnsi="宋体"/>
          <w:sz w:val="24"/>
          <w:szCs w:val="24"/>
        </w:rPr>
        <w:t>186</w:t>
      </w:r>
      <w:r w:rsidR="00CC38FF">
        <w:rPr>
          <w:rFonts w:ascii="宋体" w:hAnsi="宋体" w:hint="eastAsia"/>
          <w:sz w:val="24"/>
          <w:szCs w:val="24"/>
        </w:rPr>
        <w:t>号</w:t>
      </w:r>
    </w:p>
    <w:p w14:paraId="2748EB5A" w14:textId="064F07CD" w:rsidR="0021630D" w:rsidRDefault="002342ED">
      <w:pPr>
        <w:pStyle w:val="af3"/>
        <w:numPr>
          <w:ilvl w:val="1"/>
          <w:numId w:val="1"/>
        </w:numPr>
        <w:spacing w:line="360" w:lineRule="auto"/>
        <w:ind w:left="845" w:firstLineChars="0"/>
        <w:rPr>
          <w:rFonts w:ascii="宋体" w:hAnsi="宋体"/>
          <w:sz w:val="24"/>
          <w:szCs w:val="24"/>
        </w:rPr>
      </w:pPr>
      <w:r>
        <w:rPr>
          <w:rFonts w:ascii="宋体" w:hAnsi="宋体" w:hint="eastAsia"/>
          <w:sz w:val="24"/>
          <w:szCs w:val="24"/>
        </w:rPr>
        <w:t>项目范围：</w:t>
      </w:r>
    </w:p>
    <w:p w14:paraId="3379A2E1" w14:textId="2B93F7E1" w:rsidR="0021630D" w:rsidRDefault="00592323">
      <w:pPr>
        <w:pStyle w:val="af3"/>
        <w:spacing w:line="360" w:lineRule="auto"/>
        <w:ind w:left="425" w:firstLine="480"/>
        <w:rPr>
          <w:rFonts w:ascii="宋体" w:hAnsi="宋体"/>
          <w:sz w:val="24"/>
          <w:szCs w:val="24"/>
        </w:rPr>
      </w:pPr>
      <w:r>
        <w:rPr>
          <w:rFonts w:ascii="宋体" w:hAnsi="宋体" w:hint="eastAsia"/>
          <w:sz w:val="24"/>
          <w:szCs w:val="24"/>
        </w:rPr>
        <w:t>对</w:t>
      </w:r>
      <w:r w:rsidR="00924761">
        <w:rPr>
          <w:rFonts w:ascii="宋体" w:hAnsi="宋体" w:hint="eastAsia"/>
          <w:sz w:val="24"/>
          <w:szCs w:val="24"/>
        </w:rPr>
        <w:t>永汉电影院</w:t>
      </w:r>
      <w:r w:rsidR="00A66D8B">
        <w:rPr>
          <w:rFonts w:ascii="宋体" w:hAnsi="宋体" w:hint="eastAsia"/>
          <w:sz w:val="24"/>
          <w:szCs w:val="24"/>
        </w:rPr>
        <w:t>所在物业</w:t>
      </w:r>
      <w:r w:rsidR="00E83A1A">
        <w:rPr>
          <w:rFonts w:ascii="宋体" w:hAnsi="宋体" w:hint="eastAsia"/>
          <w:sz w:val="24"/>
          <w:szCs w:val="24"/>
        </w:rPr>
        <w:t>的消防系统及设备、设施</w:t>
      </w:r>
      <w:r w:rsidR="002342ED">
        <w:rPr>
          <w:rFonts w:ascii="宋体" w:hAnsi="宋体" w:hint="eastAsia"/>
          <w:sz w:val="24"/>
          <w:szCs w:val="24"/>
        </w:rPr>
        <w:t>提供日常的维护、保养、抢修服务，</w:t>
      </w:r>
      <w:r w:rsidR="00702A9F">
        <w:rPr>
          <w:rFonts w:ascii="宋体" w:hAnsi="宋体" w:hint="eastAsia"/>
          <w:sz w:val="24"/>
          <w:szCs w:val="24"/>
        </w:rPr>
        <w:t>严格进行相关维保工作并做好工作记录</w:t>
      </w:r>
      <w:r>
        <w:rPr>
          <w:rFonts w:ascii="宋体" w:hAnsi="宋体" w:hint="eastAsia"/>
          <w:sz w:val="24"/>
          <w:szCs w:val="24"/>
        </w:rPr>
        <w:t>，包括</w:t>
      </w:r>
      <w:r w:rsidR="00205CC6">
        <w:rPr>
          <w:rFonts w:ascii="宋体" w:hAnsi="宋体" w:hint="eastAsia"/>
          <w:sz w:val="24"/>
          <w:szCs w:val="24"/>
        </w:rPr>
        <w:t>：</w:t>
      </w:r>
    </w:p>
    <w:p w14:paraId="6E26D838" w14:textId="04939016" w:rsidR="00E83A1A" w:rsidRPr="00E83A1A" w:rsidRDefault="00E83A1A" w:rsidP="00E83A1A">
      <w:pPr>
        <w:spacing w:line="360" w:lineRule="auto"/>
        <w:ind w:leftChars="405" w:left="1133" w:hangingChars="118" w:hanging="283"/>
        <w:rPr>
          <w:rFonts w:ascii="宋体" w:hAnsi="宋体" w:cs="宋体" w:hint="eastAsia"/>
          <w:sz w:val="24"/>
          <w:szCs w:val="24"/>
        </w:rPr>
      </w:pPr>
      <w:r>
        <w:rPr>
          <w:rFonts w:ascii="宋体" w:hAnsi="宋体" w:cs="宋体" w:hint="eastAsia"/>
          <w:sz w:val="24"/>
          <w:szCs w:val="24"/>
        </w:rPr>
        <w:t>1、</w:t>
      </w:r>
      <w:r w:rsidRPr="00E83A1A">
        <w:rPr>
          <w:rFonts w:ascii="宋体" w:hAnsi="宋体" w:cs="宋体" w:hint="eastAsia"/>
          <w:sz w:val="24"/>
          <w:szCs w:val="24"/>
        </w:rPr>
        <w:t>火灾自动报警系统 (包括消防联动主机系统，烟感，温感探测系统和破</w:t>
      </w:r>
      <w:proofErr w:type="gramStart"/>
      <w:r w:rsidRPr="00E83A1A">
        <w:rPr>
          <w:rFonts w:ascii="宋体" w:hAnsi="宋体" w:cs="宋体" w:hint="eastAsia"/>
          <w:sz w:val="24"/>
          <w:szCs w:val="24"/>
        </w:rPr>
        <w:t>玻</w:t>
      </w:r>
      <w:proofErr w:type="gramEnd"/>
      <w:r w:rsidRPr="00E83A1A">
        <w:rPr>
          <w:rFonts w:ascii="宋体" w:hAnsi="宋体" w:cs="宋体" w:hint="eastAsia"/>
          <w:sz w:val="24"/>
          <w:szCs w:val="24"/>
        </w:rPr>
        <w:t>系统等)</w:t>
      </w:r>
    </w:p>
    <w:p w14:paraId="6341DABF" w14:textId="4A3C3186" w:rsidR="00E83A1A" w:rsidRPr="00E83A1A" w:rsidRDefault="00E83A1A" w:rsidP="00E83A1A">
      <w:pPr>
        <w:spacing w:line="360" w:lineRule="auto"/>
        <w:ind w:leftChars="405" w:left="850" w:firstLine="1"/>
        <w:rPr>
          <w:rFonts w:ascii="宋体" w:hAnsi="宋体" w:cs="宋体" w:hint="eastAsia"/>
          <w:sz w:val="24"/>
          <w:szCs w:val="24"/>
        </w:rPr>
      </w:pPr>
      <w:r>
        <w:rPr>
          <w:rFonts w:ascii="宋体" w:hAnsi="宋体" w:cs="宋体"/>
          <w:sz w:val="24"/>
          <w:szCs w:val="24"/>
        </w:rPr>
        <w:t>2</w:t>
      </w:r>
      <w:r>
        <w:rPr>
          <w:rFonts w:ascii="宋体" w:hAnsi="宋体" w:cs="宋体" w:hint="eastAsia"/>
          <w:sz w:val="24"/>
          <w:szCs w:val="24"/>
        </w:rPr>
        <w:t>、</w:t>
      </w:r>
      <w:r w:rsidRPr="00E83A1A">
        <w:rPr>
          <w:rFonts w:ascii="宋体" w:hAnsi="宋体" w:cs="宋体" w:hint="eastAsia"/>
          <w:sz w:val="24"/>
          <w:szCs w:val="24"/>
        </w:rPr>
        <w:t>自动喷淋系统</w:t>
      </w:r>
    </w:p>
    <w:p w14:paraId="7071BBB5" w14:textId="205F4010" w:rsidR="00E83A1A" w:rsidRPr="00E83A1A" w:rsidRDefault="00E83A1A" w:rsidP="00E83A1A">
      <w:pPr>
        <w:spacing w:line="360" w:lineRule="auto"/>
        <w:ind w:leftChars="405" w:left="850" w:firstLine="1"/>
        <w:rPr>
          <w:rFonts w:ascii="宋体" w:hAnsi="宋体" w:cs="宋体" w:hint="eastAsia"/>
          <w:sz w:val="24"/>
          <w:szCs w:val="24"/>
        </w:rPr>
      </w:pPr>
      <w:r>
        <w:rPr>
          <w:rFonts w:ascii="宋体" w:hAnsi="宋体" w:cs="宋体" w:hint="eastAsia"/>
          <w:sz w:val="24"/>
          <w:szCs w:val="24"/>
        </w:rPr>
        <w:t>3、</w:t>
      </w:r>
      <w:r w:rsidRPr="00E83A1A">
        <w:rPr>
          <w:rFonts w:ascii="宋体" w:hAnsi="宋体" w:cs="宋体" w:hint="eastAsia"/>
          <w:sz w:val="24"/>
          <w:szCs w:val="24"/>
        </w:rPr>
        <w:t>消防栓系统</w:t>
      </w:r>
    </w:p>
    <w:p w14:paraId="4D6E44B8" w14:textId="2B4A8970" w:rsidR="00E83A1A" w:rsidRPr="00205CC6" w:rsidRDefault="00E83A1A" w:rsidP="00E83A1A">
      <w:pPr>
        <w:spacing w:line="360" w:lineRule="auto"/>
        <w:ind w:leftChars="405" w:left="850" w:firstLine="1"/>
        <w:rPr>
          <w:rFonts w:ascii="宋体" w:hAnsi="宋体" w:cs="宋体" w:hint="eastAsia"/>
          <w:sz w:val="24"/>
          <w:szCs w:val="24"/>
        </w:rPr>
      </w:pPr>
      <w:r>
        <w:rPr>
          <w:rFonts w:ascii="宋体" w:hAnsi="宋体" w:cs="宋体"/>
          <w:sz w:val="24"/>
          <w:szCs w:val="24"/>
        </w:rPr>
        <w:t>4</w:t>
      </w:r>
      <w:r>
        <w:rPr>
          <w:rFonts w:ascii="宋体" w:hAnsi="宋体" w:cs="宋体" w:hint="eastAsia"/>
          <w:sz w:val="24"/>
          <w:szCs w:val="24"/>
        </w:rPr>
        <w:t>、</w:t>
      </w:r>
      <w:r w:rsidRPr="00E83A1A">
        <w:rPr>
          <w:rFonts w:ascii="宋体" w:hAnsi="宋体" w:cs="宋体" w:hint="eastAsia"/>
          <w:sz w:val="24"/>
          <w:szCs w:val="24"/>
        </w:rPr>
        <w:t>其他消防设备(消防应急灯、出口指示灯、手提式灭火器)</w:t>
      </w:r>
    </w:p>
    <w:p w14:paraId="63B4E6C7" w14:textId="77777777" w:rsidR="00592323" w:rsidRPr="0089259D" w:rsidRDefault="00592323" w:rsidP="0089259D"/>
    <w:p w14:paraId="6F9BF185" w14:textId="41399EE9" w:rsidR="0021630D" w:rsidRDefault="00595B62">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w:t>
      </w:r>
      <w:r w:rsidR="008C5F89">
        <w:rPr>
          <w:rFonts w:ascii="宋体" w:hAnsi="宋体" w:hint="eastAsia"/>
          <w:b/>
          <w:bCs/>
          <w:sz w:val="24"/>
          <w:szCs w:val="24"/>
        </w:rPr>
        <w:t>内容</w:t>
      </w:r>
    </w:p>
    <w:p w14:paraId="332EDFF7" w14:textId="0B4D6CF3" w:rsidR="00CF3965" w:rsidRPr="00CF3965" w:rsidRDefault="00CF3965" w:rsidP="00CF3965">
      <w:pPr>
        <w:numPr>
          <w:ilvl w:val="0"/>
          <w:numId w:val="4"/>
        </w:numPr>
        <w:spacing w:line="360" w:lineRule="auto"/>
        <w:ind w:firstLineChars="200" w:firstLine="482"/>
        <w:rPr>
          <w:rFonts w:ascii="宋体" w:hAnsi="宋体"/>
          <w:b/>
          <w:bCs/>
          <w:sz w:val="24"/>
          <w:szCs w:val="24"/>
        </w:rPr>
      </w:pPr>
      <w:r w:rsidRPr="00CF3965">
        <w:rPr>
          <w:rFonts w:ascii="宋体" w:hAnsi="宋体" w:hint="eastAsia"/>
          <w:b/>
          <w:bCs/>
          <w:sz w:val="24"/>
          <w:szCs w:val="24"/>
        </w:rPr>
        <w:t>首次检查：</w:t>
      </w:r>
      <w:r w:rsidR="00702A9F" w:rsidRPr="00702A9F">
        <w:rPr>
          <w:rFonts w:ascii="宋体" w:hAnsi="宋体" w:hint="eastAsia"/>
          <w:sz w:val="24"/>
          <w:szCs w:val="24"/>
        </w:rPr>
        <w:t>本合同签订后，</w:t>
      </w:r>
      <w:r w:rsidR="00E73CA8">
        <w:rPr>
          <w:rFonts w:ascii="宋体" w:hAnsi="宋体" w:hint="eastAsia"/>
          <w:sz w:val="24"/>
          <w:szCs w:val="24"/>
        </w:rPr>
        <w:t>维保单位</w:t>
      </w:r>
      <w:r w:rsidR="00702A9F" w:rsidRPr="00702A9F">
        <w:rPr>
          <w:rFonts w:ascii="宋体" w:hAnsi="宋体" w:hint="eastAsia"/>
          <w:sz w:val="24"/>
          <w:szCs w:val="24"/>
        </w:rPr>
        <w:t>应先行对</w:t>
      </w:r>
      <w:r w:rsidR="00E73CA8">
        <w:rPr>
          <w:rFonts w:ascii="宋体" w:hAnsi="宋体" w:hint="eastAsia"/>
          <w:sz w:val="24"/>
          <w:szCs w:val="24"/>
        </w:rPr>
        <w:t>发包人</w:t>
      </w:r>
      <w:r w:rsidR="00702A9F" w:rsidRPr="00702A9F">
        <w:rPr>
          <w:rFonts w:ascii="宋体" w:hAnsi="宋体" w:hint="eastAsia"/>
          <w:sz w:val="24"/>
          <w:szCs w:val="24"/>
        </w:rPr>
        <w:t>的消防系统进行全面的检查和测试，并实施检修保养，使系统处于正常状态。维修保养开始1个月内，</w:t>
      </w:r>
      <w:r w:rsidR="00E73CA8">
        <w:rPr>
          <w:rFonts w:ascii="宋体" w:hAnsi="宋体" w:hint="eastAsia"/>
          <w:sz w:val="24"/>
          <w:szCs w:val="24"/>
        </w:rPr>
        <w:t>维保单位</w:t>
      </w:r>
      <w:r w:rsidR="00702A9F" w:rsidRPr="00702A9F">
        <w:rPr>
          <w:rFonts w:ascii="宋体" w:hAnsi="宋体" w:hint="eastAsia"/>
          <w:sz w:val="24"/>
          <w:szCs w:val="24"/>
        </w:rPr>
        <w:t>应对消防系统做详细的全年工作计划安排，并派员对系统作例行测试、保养，保证系统运行正常。发现系统运行不正常或损坏需</w:t>
      </w:r>
      <w:r w:rsidR="00702A9F" w:rsidRPr="00702A9F">
        <w:rPr>
          <w:rFonts w:ascii="宋体" w:hAnsi="宋体" w:hint="eastAsia"/>
          <w:sz w:val="24"/>
          <w:szCs w:val="24"/>
        </w:rPr>
        <w:lastRenderedPageBreak/>
        <w:t>要紧急抢修，直到修复为止。无论全面检测、抢修或例行保养，</w:t>
      </w:r>
      <w:r w:rsidR="00E73CA8">
        <w:rPr>
          <w:rFonts w:ascii="宋体" w:hAnsi="宋体" w:hint="eastAsia"/>
          <w:sz w:val="24"/>
          <w:szCs w:val="24"/>
        </w:rPr>
        <w:t>维保单位</w:t>
      </w:r>
      <w:r w:rsidR="00702A9F" w:rsidRPr="00702A9F">
        <w:rPr>
          <w:rFonts w:ascii="宋体" w:hAnsi="宋体" w:hint="eastAsia"/>
          <w:sz w:val="24"/>
          <w:szCs w:val="24"/>
        </w:rPr>
        <w:t>维修人员应</w:t>
      </w:r>
      <w:r w:rsidR="00F75DF0">
        <w:rPr>
          <w:rFonts w:ascii="宋体" w:hAnsi="宋体" w:hint="eastAsia"/>
          <w:sz w:val="24"/>
          <w:szCs w:val="24"/>
        </w:rPr>
        <w:t>做好</w:t>
      </w:r>
      <w:r w:rsidR="00045A2B" w:rsidRPr="00E83A1A">
        <w:rPr>
          <w:rFonts w:ascii="宋体" w:hAnsi="宋体" w:hint="eastAsia"/>
          <w:sz w:val="24"/>
          <w:szCs w:val="24"/>
        </w:rPr>
        <w:t>消防维护保养记录</w:t>
      </w:r>
      <w:r w:rsidR="00F75DF0">
        <w:rPr>
          <w:rFonts w:ascii="宋体" w:hAnsi="宋体" w:hint="eastAsia"/>
          <w:sz w:val="24"/>
          <w:szCs w:val="24"/>
        </w:rPr>
        <w:t>,</w:t>
      </w:r>
      <w:r w:rsidR="00702A9F" w:rsidRPr="00702A9F">
        <w:rPr>
          <w:rFonts w:ascii="宋体" w:hAnsi="宋体" w:hint="eastAsia"/>
          <w:sz w:val="24"/>
          <w:szCs w:val="24"/>
        </w:rPr>
        <w:t>写明设备运行情况、损坏详情及处置措施(包括对甲方乙方提出的要求或整改意见)，并</w:t>
      </w:r>
      <w:r w:rsidR="00045A2B">
        <w:rPr>
          <w:rFonts w:ascii="宋体" w:hAnsi="宋体" w:hint="eastAsia"/>
          <w:sz w:val="24"/>
          <w:szCs w:val="24"/>
        </w:rPr>
        <w:t>做好文件备份</w:t>
      </w:r>
      <w:r>
        <w:rPr>
          <w:rFonts w:ascii="宋体" w:hAnsi="宋体" w:hint="eastAsia"/>
          <w:sz w:val="24"/>
          <w:szCs w:val="24"/>
        </w:rPr>
        <w:t>。</w:t>
      </w:r>
    </w:p>
    <w:p w14:paraId="39765A06" w14:textId="3CAF993A" w:rsidR="008F128C" w:rsidRPr="008F128C" w:rsidRDefault="00702A9F" w:rsidP="008F128C">
      <w:pPr>
        <w:numPr>
          <w:ilvl w:val="0"/>
          <w:numId w:val="4"/>
        </w:numPr>
        <w:spacing w:line="360" w:lineRule="auto"/>
        <w:ind w:firstLine="482"/>
        <w:rPr>
          <w:rFonts w:ascii="宋体" w:hAnsi="宋体"/>
          <w:sz w:val="24"/>
          <w:szCs w:val="24"/>
        </w:rPr>
      </w:pPr>
      <w:r w:rsidRPr="00702A9F">
        <w:rPr>
          <w:rFonts w:ascii="宋体" w:hAnsi="宋体" w:hint="eastAsia"/>
          <w:b/>
          <w:bCs/>
          <w:sz w:val="24"/>
          <w:szCs w:val="24"/>
        </w:rPr>
        <w:t>年度检查：</w:t>
      </w:r>
      <w:r w:rsidRPr="00702A9F">
        <w:rPr>
          <w:rFonts w:ascii="宋体" w:hAnsi="宋体" w:hint="eastAsia"/>
          <w:sz w:val="24"/>
          <w:szCs w:val="24"/>
        </w:rPr>
        <w:t>保养期满一年，</w:t>
      </w:r>
      <w:r w:rsidR="00E73CA8">
        <w:rPr>
          <w:rFonts w:ascii="宋体" w:hAnsi="宋体" w:hint="eastAsia"/>
          <w:sz w:val="24"/>
          <w:szCs w:val="24"/>
        </w:rPr>
        <w:t>维保单位</w:t>
      </w:r>
      <w:r w:rsidRPr="00702A9F">
        <w:rPr>
          <w:rFonts w:ascii="宋体" w:hAnsi="宋体" w:hint="eastAsia"/>
          <w:sz w:val="24"/>
          <w:szCs w:val="24"/>
        </w:rPr>
        <w:t>对整个系统做一次全面检查维修，确保系统处于正常工作状态。</w:t>
      </w:r>
    </w:p>
    <w:p w14:paraId="426C3B41" w14:textId="376F382F" w:rsidR="00494736" w:rsidRPr="00494736" w:rsidRDefault="00494736" w:rsidP="00CF3965">
      <w:pPr>
        <w:numPr>
          <w:ilvl w:val="0"/>
          <w:numId w:val="4"/>
        </w:numPr>
        <w:spacing w:line="360" w:lineRule="auto"/>
        <w:ind w:firstLineChars="200" w:firstLine="482"/>
        <w:rPr>
          <w:rFonts w:ascii="宋体" w:hAnsi="宋体"/>
          <w:sz w:val="24"/>
          <w:szCs w:val="24"/>
        </w:rPr>
      </w:pPr>
      <w:r w:rsidRPr="00494736">
        <w:rPr>
          <w:rFonts w:ascii="宋体" w:hAnsi="宋体" w:hint="eastAsia"/>
          <w:b/>
          <w:bCs/>
          <w:sz w:val="24"/>
          <w:szCs w:val="24"/>
        </w:rPr>
        <w:t>紧急维修</w:t>
      </w:r>
      <w:r>
        <w:rPr>
          <w:rFonts w:ascii="宋体" w:hAnsi="宋体" w:hint="eastAsia"/>
          <w:b/>
          <w:bCs/>
          <w:sz w:val="24"/>
          <w:szCs w:val="24"/>
        </w:rPr>
        <w:t>：</w:t>
      </w:r>
      <w:r w:rsidR="00E914D7" w:rsidRPr="00E914D7">
        <w:rPr>
          <w:rFonts w:ascii="宋体" w:hAnsi="宋体" w:hint="eastAsia"/>
          <w:sz w:val="24"/>
          <w:szCs w:val="24"/>
        </w:rPr>
        <w:t>急修服务:保养期间，当系统不能正常运行需紧急维修时，</w:t>
      </w:r>
      <w:r w:rsidR="00E73CA8">
        <w:rPr>
          <w:rFonts w:ascii="宋体" w:hAnsi="宋体" w:hint="eastAsia"/>
          <w:sz w:val="24"/>
          <w:szCs w:val="24"/>
        </w:rPr>
        <w:t>维保单</w:t>
      </w:r>
      <w:proofErr w:type="gramStart"/>
      <w:r w:rsidR="00E73CA8">
        <w:rPr>
          <w:rFonts w:ascii="宋体" w:hAnsi="宋体" w:hint="eastAsia"/>
          <w:sz w:val="24"/>
          <w:szCs w:val="24"/>
        </w:rPr>
        <w:t>位</w:t>
      </w:r>
      <w:r w:rsidR="00E914D7" w:rsidRPr="00E914D7">
        <w:rPr>
          <w:rFonts w:ascii="宋体" w:hAnsi="宋体" w:hint="eastAsia"/>
          <w:sz w:val="24"/>
          <w:szCs w:val="24"/>
        </w:rPr>
        <w:t>收到</w:t>
      </w:r>
      <w:proofErr w:type="gramEnd"/>
      <w:r w:rsidR="00E73CA8">
        <w:rPr>
          <w:rFonts w:ascii="宋体" w:hAnsi="宋体" w:hint="eastAsia"/>
          <w:sz w:val="24"/>
          <w:szCs w:val="24"/>
        </w:rPr>
        <w:t>发包人</w:t>
      </w:r>
      <w:r w:rsidR="00E914D7" w:rsidRPr="00E914D7">
        <w:rPr>
          <w:rFonts w:ascii="宋体" w:hAnsi="宋体" w:hint="eastAsia"/>
          <w:sz w:val="24"/>
          <w:szCs w:val="24"/>
        </w:rPr>
        <w:t>报</w:t>
      </w:r>
      <w:proofErr w:type="gramStart"/>
      <w:r w:rsidR="00E914D7" w:rsidRPr="00E914D7">
        <w:rPr>
          <w:rFonts w:ascii="宋体" w:hAnsi="宋体" w:hint="eastAsia"/>
          <w:sz w:val="24"/>
          <w:szCs w:val="24"/>
        </w:rPr>
        <w:t>障电话</w:t>
      </w:r>
      <w:proofErr w:type="gramEnd"/>
      <w:r w:rsidR="00E914D7" w:rsidRPr="00E914D7">
        <w:rPr>
          <w:rFonts w:ascii="宋体" w:hAnsi="宋体" w:hint="eastAsia"/>
          <w:sz w:val="24"/>
          <w:szCs w:val="24"/>
        </w:rPr>
        <w:t>后，应立即提供电话诊断服务，如需现场解决时，</w:t>
      </w:r>
      <w:r w:rsidR="00E73CA8">
        <w:rPr>
          <w:rFonts w:ascii="宋体" w:hAnsi="宋体" w:hint="eastAsia"/>
          <w:sz w:val="24"/>
          <w:szCs w:val="24"/>
        </w:rPr>
        <w:t>维保单位</w:t>
      </w:r>
      <w:r w:rsidR="00E914D7" w:rsidRPr="00E914D7">
        <w:rPr>
          <w:rFonts w:ascii="宋体" w:hAnsi="宋体" w:hint="eastAsia"/>
          <w:sz w:val="24"/>
          <w:szCs w:val="24"/>
        </w:rPr>
        <w:t>在正常工作日时间应于8小时内派有经验的工作人员赶到现场进行急修，在国家法定休息日或节假日期间，应于 24 小时内，派有经验的工作人员赶到现场进行急修。</w:t>
      </w:r>
    </w:p>
    <w:p w14:paraId="34B400B2" w14:textId="534BF29C" w:rsidR="00494736" w:rsidRDefault="00494736" w:rsidP="00702A9F">
      <w:pPr>
        <w:numPr>
          <w:ilvl w:val="0"/>
          <w:numId w:val="4"/>
        </w:numPr>
        <w:spacing w:line="360" w:lineRule="auto"/>
        <w:ind w:firstLineChars="200" w:firstLine="482"/>
        <w:rPr>
          <w:rFonts w:ascii="宋体" w:hAnsi="宋体"/>
          <w:sz w:val="24"/>
          <w:szCs w:val="24"/>
        </w:rPr>
      </w:pPr>
      <w:r w:rsidRPr="00702A9F">
        <w:rPr>
          <w:rFonts w:ascii="宋体" w:hAnsi="宋体" w:hint="eastAsia"/>
          <w:b/>
          <w:bCs/>
          <w:sz w:val="24"/>
          <w:szCs w:val="24"/>
        </w:rPr>
        <w:t>零配件更换：</w:t>
      </w:r>
      <w:r w:rsidR="00E73CA8">
        <w:rPr>
          <w:rFonts w:ascii="宋体" w:hAnsi="宋体" w:hint="eastAsia"/>
          <w:sz w:val="24"/>
          <w:szCs w:val="24"/>
        </w:rPr>
        <w:t>维保单</w:t>
      </w:r>
      <w:proofErr w:type="gramStart"/>
      <w:r w:rsidR="00E73CA8">
        <w:rPr>
          <w:rFonts w:ascii="宋体" w:hAnsi="宋体" w:hint="eastAsia"/>
          <w:sz w:val="24"/>
          <w:szCs w:val="24"/>
        </w:rPr>
        <w:t>位</w:t>
      </w:r>
      <w:r w:rsidR="00702A9F" w:rsidRPr="00702A9F">
        <w:rPr>
          <w:rFonts w:ascii="宋体" w:hAnsi="宋体" w:hint="eastAsia"/>
          <w:sz w:val="24"/>
          <w:szCs w:val="24"/>
        </w:rPr>
        <w:t>接受</w:t>
      </w:r>
      <w:proofErr w:type="gramEnd"/>
      <w:r w:rsidR="00702A9F" w:rsidRPr="00702A9F">
        <w:rPr>
          <w:rFonts w:ascii="宋体" w:hAnsi="宋体" w:hint="eastAsia"/>
          <w:sz w:val="24"/>
          <w:szCs w:val="24"/>
        </w:rPr>
        <w:t>保养前如设备零件损坏，需要更换零部件以至部分更新，可协助</w:t>
      </w:r>
      <w:r w:rsidR="00E73CA8">
        <w:rPr>
          <w:rFonts w:ascii="宋体" w:hAnsi="宋体" w:hint="eastAsia"/>
          <w:sz w:val="24"/>
          <w:szCs w:val="24"/>
        </w:rPr>
        <w:t>发包人</w:t>
      </w:r>
      <w:r w:rsidR="00702A9F" w:rsidRPr="00702A9F">
        <w:rPr>
          <w:rFonts w:ascii="宋体" w:hAnsi="宋体" w:hint="eastAsia"/>
          <w:sz w:val="24"/>
          <w:szCs w:val="24"/>
        </w:rPr>
        <w:t>制定方案，发生材料或设备可由</w:t>
      </w:r>
      <w:r w:rsidR="00E73CA8">
        <w:rPr>
          <w:rFonts w:ascii="宋体" w:hAnsi="宋体" w:hint="eastAsia"/>
          <w:sz w:val="24"/>
          <w:szCs w:val="24"/>
        </w:rPr>
        <w:t>发包人</w:t>
      </w:r>
      <w:r w:rsidR="00702A9F" w:rsidRPr="00702A9F">
        <w:rPr>
          <w:rFonts w:ascii="宋体" w:hAnsi="宋体" w:hint="eastAsia"/>
          <w:sz w:val="24"/>
          <w:szCs w:val="24"/>
        </w:rPr>
        <w:t>自行购置或委托</w:t>
      </w:r>
      <w:r w:rsidR="00E73CA8">
        <w:rPr>
          <w:rFonts w:ascii="宋体" w:hAnsi="宋体" w:hint="eastAsia"/>
          <w:sz w:val="24"/>
          <w:szCs w:val="24"/>
        </w:rPr>
        <w:t>维保单位</w:t>
      </w:r>
      <w:r w:rsidR="00702A9F" w:rsidRPr="00702A9F">
        <w:rPr>
          <w:rFonts w:ascii="宋体" w:hAnsi="宋体" w:hint="eastAsia"/>
          <w:sz w:val="24"/>
          <w:szCs w:val="24"/>
        </w:rPr>
        <w:t>代购，</w:t>
      </w:r>
      <w:r w:rsidR="00E73CA8">
        <w:rPr>
          <w:rFonts w:ascii="宋体" w:hAnsi="宋体" w:hint="eastAsia"/>
          <w:sz w:val="24"/>
          <w:szCs w:val="24"/>
        </w:rPr>
        <w:t>维保单位</w:t>
      </w:r>
      <w:r w:rsidR="00702A9F" w:rsidRPr="00702A9F">
        <w:rPr>
          <w:rFonts w:ascii="宋体" w:hAnsi="宋体" w:hint="eastAsia"/>
          <w:sz w:val="24"/>
          <w:szCs w:val="24"/>
        </w:rPr>
        <w:t>负责维修，费用由</w:t>
      </w:r>
      <w:r w:rsidR="00E73CA8">
        <w:rPr>
          <w:rFonts w:ascii="宋体" w:hAnsi="宋体" w:hint="eastAsia"/>
          <w:sz w:val="24"/>
          <w:szCs w:val="24"/>
        </w:rPr>
        <w:t>发包人</w:t>
      </w:r>
      <w:r w:rsidR="00702A9F" w:rsidRPr="00702A9F">
        <w:rPr>
          <w:rFonts w:ascii="宋体" w:hAnsi="宋体" w:hint="eastAsia"/>
          <w:sz w:val="24"/>
          <w:szCs w:val="24"/>
        </w:rPr>
        <w:t>支付。维修保养期间，需要更换零部件时 50.00 元</w:t>
      </w:r>
      <w:r w:rsidR="008C5F89">
        <w:rPr>
          <w:rFonts w:ascii="宋体" w:hAnsi="宋体" w:hint="eastAsia"/>
          <w:sz w:val="24"/>
          <w:szCs w:val="24"/>
        </w:rPr>
        <w:t>及</w:t>
      </w:r>
      <w:r w:rsidR="00702A9F" w:rsidRPr="00702A9F">
        <w:rPr>
          <w:rFonts w:ascii="宋体" w:hAnsi="宋体" w:hint="eastAsia"/>
          <w:sz w:val="24"/>
          <w:szCs w:val="24"/>
        </w:rPr>
        <w:t>以下由</w:t>
      </w:r>
      <w:r w:rsidR="008C5F89" w:rsidRPr="008C5F89">
        <w:rPr>
          <w:rFonts w:ascii="宋体" w:hAnsi="宋体" w:hint="eastAsia"/>
          <w:sz w:val="24"/>
          <w:szCs w:val="24"/>
          <w:u w:val="single"/>
        </w:rPr>
        <w:t xml:space="preserve"> </w:t>
      </w:r>
      <w:r w:rsidR="008C5F89" w:rsidRPr="008C5F89">
        <w:rPr>
          <w:rFonts w:ascii="宋体" w:hAnsi="宋体" w:hint="eastAsia"/>
          <w:sz w:val="24"/>
          <w:szCs w:val="24"/>
          <w:u w:val="single"/>
        </w:rPr>
        <w:t>广州</w:t>
      </w:r>
      <w:proofErr w:type="gramStart"/>
      <w:r w:rsidR="008C5F89" w:rsidRPr="008C5F89">
        <w:rPr>
          <w:rFonts w:ascii="宋体" w:hAnsi="宋体" w:hint="eastAsia"/>
          <w:sz w:val="24"/>
          <w:szCs w:val="24"/>
          <w:u w:val="single"/>
        </w:rPr>
        <w:t>圣影汇</w:t>
      </w:r>
      <w:proofErr w:type="gramEnd"/>
      <w:r w:rsidR="008C5F89" w:rsidRPr="008C5F89">
        <w:rPr>
          <w:rFonts w:ascii="宋体" w:hAnsi="宋体" w:hint="eastAsia"/>
          <w:sz w:val="24"/>
          <w:szCs w:val="24"/>
          <w:u w:val="single"/>
        </w:rPr>
        <w:t>置业有限公司</w:t>
      </w:r>
      <w:r w:rsidR="008C5F89">
        <w:rPr>
          <w:rFonts w:ascii="宋体" w:hAnsi="宋体" w:hint="eastAsia"/>
          <w:sz w:val="24"/>
          <w:szCs w:val="24"/>
          <w:u w:val="single"/>
        </w:rPr>
        <w:t xml:space="preserve"> </w:t>
      </w:r>
      <w:r w:rsidR="00702A9F" w:rsidRPr="00702A9F">
        <w:rPr>
          <w:rFonts w:ascii="宋体" w:hAnsi="宋体" w:hint="eastAsia"/>
          <w:sz w:val="24"/>
          <w:szCs w:val="24"/>
        </w:rPr>
        <w:t>负责，50元以上由</w:t>
      </w:r>
      <w:r w:rsidR="008C5F89" w:rsidRPr="008C5F89">
        <w:rPr>
          <w:rFonts w:ascii="宋体" w:hAnsi="宋体" w:hint="eastAsia"/>
          <w:sz w:val="24"/>
          <w:szCs w:val="24"/>
          <w:u w:val="single"/>
        </w:rPr>
        <w:t xml:space="preserve"> </w:t>
      </w:r>
      <w:r w:rsidR="008C5F89">
        <w:rPr>
          <w:rFonts w:ascii="宋体" w:hAnsi="宋体" w:hint="eastAsia"/>
          <w:sz w:val="24"/>
          <w:szCs w:val="24"/>
          <w:u w:val="single"/>
        </w:rPr>
        <w:t xml:space="preserve">广州市演出电影有限公司永汉电影院 </w:t>
      </w:r>
      <w:r w:rsidR="00702A9F" w:rsidRPr="00702A9F">
        <w:rPr>
          <w:rFonts w:ascii="宋体" w:hAnsi="宋体" w:hint="eastAsia"/>
          <w:sz w:val="24"/>
          <w:szCs w:val="24"/>
        </w:rPr>
        <w:t>负责(但要书面通知并取得</w:t>
      </w:r>
      <w:r w:rsidR="00E73CA8">
        <w:rPr>
          <w:rFonts w:ascii="宋体" w:hAnsi="宋体" w:hint="eastAsia"/>
          <w:sz w:val="24"/>
          <w:szCs w:val="24"/>
        </w:rPr>
        <w:t>发包人</w:t>
      </w:r>
      <w:r w:rsidR="00702A9F" w:rsidRPr="00702A9F">
        <w:rPr>
          <w:rFonts w:ascii="宋体" w:hAnsi="宋体" w:hint="eastAsia"/>
          <w:sz w:val="24"/>
          <w:szCs w:val="24"/>
        </w:rPr>
        <w:t>认可)，</w:t>
      </w:r>
      <w:r w:rsidR="00E73CA8">
        <w:rPr>
          <w:rFonts w:ascii="宋体" w:hAnsi="宋体" w:hint="eastAsia"/>
          <w:sz w:val="24"/>
          <w:szCs w:val="24"/>
        </w:rPr>
        <w:t>维保单位</w:t>
      </w:r>
      <w:r w:rsidR="00702A9F" w:rsidRPr="00702A9F">
        <w:rPr>
          <w:rFonts w:ascii="宋体" w:hAnsi="宋体" w:hint="eastAsia"/>
          <w:sz w:val="24"/>
          <w:szCs w:val="24"/>
        </w:rPr>
        <w:t>负责安装</w:t>
      </w:r>
      <w:r w:rsidR="008C5F89">
        <w:rPr>
          <w:rFonts w:ascii="宋体" w:hAnsi="宋体" w:hint="eastAsia"/>
          <w:sz w:val="24"/>
          <w:szCs w:val="24"/>
        </w:rPr>
        <w:t>。</w:t>
      </w:r>
    </w:p>
    <w:p w14:paraId="2E245600" w14:textId="67AE92B8" w:rsidR="00702A9F" w:rsidRDefault="00E914D7" w:rsidP="00702A9F">
      <w:pPr>
        <w:numPr>
          <w:ilvl w:val="0"/>
          <w:numId w:val="4"/>
        </w:numPr>
        <w:spacing w:line="360" w:lineRule="auto"/>
        <w:ind w:firstLineChars="200" w:firstLine="482"/>
        <w:rPr>
          <w:rFonts w:ascii="宋体" w:hAnsi="宋体"/>
          <w:sz w:val="24"/>
          <w:szCs w:val="24"/>
        </w:rPr>
      </w:pPr>
      <w:r w:rsidRPr="00E914D7">
        <w:rPr>
          <w:rFonts w:ascii="宋体" w:hAnsi="宋体" w:hint="eastAsia"/>
          <w:b/>
          <w:bCs/>
          <w:sz w:val="24"/>
          <w:szCs w:val="24"/>
        </w:rPr>
        <w:t>人员培训：</w:t>
      </w:r>
      <w:r w:rsidRPr="00E914D7">
        <w:rPr>
          <w:rFonts w:ascii="宋体" w:hAnsi="宋体" w:hint="eastAsia"/>
          <w:sz w:val="24"/>
          <w:szCs w:val="24"/>
        </w:rPr>
        <w:t>消防系统保养期内，</w:t>
      </w:r>
      <w:r w:rsidR="00E73CA8">
        <w:rPr>
          <w:rFonts w:ascii="宋体" w:hAnsi="宋体" w:hint="eastAsia"/>
          <w:sz w:val="24"/>
          <w:szCs w:val="24"/>
        </w:rPr>
        <w:t>维保单位</w:t>
      </w:r>
      <w:r w:rsidRPr="00E914D7">
        <w:rPr>
          <w:rFonts w:ascii="宋体" w:hAnsi="宋体" w:hint="eastAsia"/>
          <w:sz w:val="24"/>
          <w:szCs w:val="24"/>
        </w:rPr>
        <w:t>应无偿负责指导</w:t>
      </w:r>
      <w:r w:rsidR="00E73CA8">
        <w:rPr>
          <w:rFonts w:ascii="宋体" w:hAnsi="宋体" w:hint="eastAsia"/>
          <w:sz w:val="24"/>
          <w:szCs w:val="24"/>
        </w:rPr>
        <w:t>发包人</w:t>
      </w:r>
      <w:r w:rsidRPr="00E914D7">
        <w:rPr>
          <w:rFonts w:ascii="宋体" w:hAnsi="宋体" w:hint="eastAsia"/>
          <w:sz w:val="24"/>
          <w:szCs w:val="24"/>
        </w:rPr>
        <w:t>相关的管理及值班人员正确地操作该系统，以便在发生故障时能及时处理或通知</w:t>
      </w:r>
      <w:r w:rsidR="00E73CA8">
        <w:rPr>
          <w:rFonts w:ascii="宋体" w:hAnsi="宋体" w:hint="eastAsia"/>
          <w:sz w:val="24"/>
          <w:szCs w:val="24"/>
        </w:rPr>
        <w:t>维保单位</w:t>
      </w:r>
      <w:r w:rsidRPr="00E914D7">
        <w:rPr>
          <w:rFonts w:ascii="宋体" w:hAnsi="宋体" w:hint="eastAsia"/>
          <w:sz w:val="24"/>
          <w:szCs w:val="24"/>
        </w:rPr>
        <w:t>维修。协助</w:t>
      </w:r>
      <w:r w:rsidR="00E73CA8">
        <w:rPr>
          <w:rFonts w:ascii="宋体" w:hAnsi="宋体" w:hint="eastAsia"/>
          <w:sz w:val="24"/>
          <w:szCs w:val="24"/>
        </w:rPr>
        <w:t>发包人</w:t>
      </w:r>
      <w:r w:rsidRPr="00E914D7">
        <w:rPr>
          <w:rFonts w:ascii="宋体" w:hAnsi="宋体" w:hint="eastAsia"/>
          <w:sz w:val="24"/>
          <w:szCs w:val="24"/>
        </w:rPr>
        <w:t>进行消防检查及消防演习。</w:t>
      </w:r>
    </w:p>
    <w:p w14:paraId="4B5A5F1C" w14:textId="51D66D13" w:rsidR="008C5F89" w:rsidRPr="008C5F89" w:rsidRDefault="008C5F89" w:rsidP="00702A9F">
      <w:pPr>
        <w:numPr>
          <w:ilvl w:val="0"/>
          <w:numId w:val="4"/>
        </w:numPr>
        <w:spacing w:line="360" w:lineRule="auto"/>
        <w:ind w:firstLineChars="200" w:firstLine="482"/>
        <w:rPr>
          <w:rFonts w:ascii="宋体" w:hAnsi="宋体"/>
          <w:sz w:val="24"/>
          <w:szCs w:val="24"/>
        </w:rPr>
      </w:pPr>
      <w:proofErr w:type="gramStart"/>
      <w:r>
        <w:rPr>
          <w:rFonts w:ascii="宋体" w:hAnsi="宋体" w:hint="eastAsia"/>
          <w:b/>
          <w:bCs/>
          <w:sz w:val="24"/>
          <w:szCs w:val="24"/>
        </w:rPr>
        <w:t>详细维护</w:t>
      </w:r>
      <w:proofErr w:type="gramEnd"/>
      <w:r>
        <w:rPr>
          <w:rFonts w:ascii="宋体" w:hAnsi="宋体" w:hint="eastAsia"/>
          <w:b/>
          <w:bCs/>
          <w:sz w:val="24"/>
          <w:szCs w:val="24"/>
        </w:rPr>
        <w:t>保养内容：</w:t>
      </w:r>
    </w:p>
    <w:p w14:paraId="0549B3D3" w14:textId="5E6C9D82" w:rsidR="008C5F89" w:rsidRDefault="008C5F89" w:rsidP="008C5F89">
      <w:pPr>
        <w:numPr>
          <w:ilvl w:val="1"/>
          <w:numId w:val="4"/>
        </w:numPr>
        <w:spacing w:line="360" w:lineRule="auto"/>
        <w:rPr>
          <w:rFonts w:ascii="宋体" w:hAnsi="宋体"/>
          <w:sz w:val="24"/>
          <w:szCs w:val="24"/>
        </w:rPr>
      </w:pPr>
      <w:r>
        <w:rPr>
          <w:rFonts w:ascii="宋体" w:hAnsi="宋体" w:hint="eastAsia"/>
          <w:sz w:val="24"/>
          <w:szCs w:val="24"/>
        </w:rPr>
        <w:t>自动喷水灭火系统：</w:t>
      </w:r>
    </w:p>
    <w:p w14:paraId="1C0A0A7B"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消防蓄水池、水箱水位检查及确认消防储备不被做它用</w:t>
      </w:r>
    </w:p>
    <w:p w14:paraId="4840D3BF"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消防气压给水设备的压力和水位检查</w:t>
      </w:r>
    </w:p>
    <w:p w14:paraId="7A080FAA"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消防、喷淋稳压系统功能测试</w:t>
      </w:r>
    </w:p>
    <w:p w14:paraId="224DDF53"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消防水泵、喷淋水泵控制柜检查，水泵试运行及远距离启泵</w:t>
      </w:r>
    </w:p>
    <w:p w14:paraId="207D42A7" w14:textId="7590D3F3"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系统中所有控制阀门、电磁阀的铅封、锁链完好状况检查(</w:t>
      </w:r>
      <w:r>
        <w:rPr>
          <w:rFonts w:ascii="宋体" w:hAnsi="宋体"/>
          <w:sz w:val="24"/>
          <w:szCs w:val="24"/>
        </w:rPr>
        <w:t>1</w:t>
      </w:r>
      <w:r w:rsidRPr="008C5F89">
        <w:rPr>
          <w:rFonts w:ascii="宋体" w:hAnsi="宋体" w:hint="eastAsia"/>
          <w:sz w:val="24"/>
          <w:szCs w:val="24"/>
        </w:rPr>
        <w:t>次/年)(每月进行，1年循环检查完毕)</w:t>
      </w:r>
    </w:p>
    <w:p w14:paraId="0072CFCC" w14:textId="249A52D5"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喷头完好状况检查，若有异物应进行消除(1次/年，更换漏水的)</w:t>
      </w:r>
    </w:p>
    <w:p w14:paraId="4F9A7164"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未端放水试验，检查水流指示器的动作及联动报警情况(次/季度)</w:t>
      </w:r>
    </w:p>
    <w:p w14:paraId="72FCF094"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未端放水试验，检查喷淋水泵联动启泵情况</w:t>
      </w:r>
    </w:p>
    <w:p w14:paraId="6CA64E9B"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lastRenderedPageBreak/>
        <w:t>湿式报警阀放水试验与启动性能试验</w:t>
      </w:r>
    </w:p>
    <w:p w14:paraId="43227F6D"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水泵接合器完好状况检查</w:t>
      </w:r>
    </w:p>
    <w:p w14:paraId="1D7F60D3"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消防栓箱及配件完好检查</w:t>
      </w:r>
    </w:p>
    <w:p w14:paraId="3AB24B88"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破</w:t>
      </w:r>
      <w:proofErr w:type="gramStart"/>
      <w:r w:rsidRPr="008C5F89">
        <w:rPr>
          <w:rFonts w:ascii="宋体" w:hAnsi="宋体" w:hint="eastAsia"/>
          <w:sz w:val="24"/>
          <w:szCs w:val="24"/>
        </w:rPr>
        <w:t>玻</w:t>
      </w:r>
      <w:proofErr w:type="gramEnd"/>
      <w:r w:rsidRPr="008C5F89">
        <w:rPr>
          <w:rFonts w:ascii="宋体" w:hAnsi="宋体" w:hint="eastAsia"/>
          <w:sz w:val="24"/>
          <w:szCs w:val="24"/>
        </w:rPr>
        <w:t>模拟试验，检查联动报警情况</w:t>
      </w:r>
    </w:p>
    <w:p w14:paraId="650861D1"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破</w:t>
      </w:r>
      <w:proofErr w:type="gramStart"/>
      <w:r w:rsidRPr="008C5F89">
        <w:rPr>
          <w:rFonts w:ascii="宋体" w:hAnsi="宋体" w:hint="eastAsia"/>
          <w:sz w:val="24"/>
          <w:szCs w:val="24"/>
        </w:rPr>
        <w:t>玻</w:t>
      </w:r>
      <w:proofErr w:type="gramEnd"/>
      <w:r w:rsidRPr="008C5F89">
        <w:rPr>
          <w:rFonts w:ascii="宋体" w:hAnsi="宋体" w:hint="eastAsia"/>
          <w:sz w:val="24"/>
          <w:szCs w:val="24"/>
        </w:rPr>
        <w:t>模拟试验，检查消火栓水泵联动启泵情况(1次/月)</w:t>
      </w:r>
    </w:p>
    <w:p w14:paraId="0D9D7EB9"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消防、喷淋水泵保养，水泵吊架、支架检查</w:t>
      </w:r>
    </w:p>
    <w:p w14:paraId="4998FC6D" w14:textId="6E1332FB" w:rsidR="008C5F89" w:rsidRDefault="008C5F89" w:rsidP="008C5F89">
      <w:pPr>
        <w:numPr>
          <w:ilvl w:val="2"/>
          <w:numId w:val="4"/>
        </w:numPr>
        <w:spacing w:line="360" w:lineRule="auto"/>
        <w:rPr>
          <w:rFonts w:ascii="宋体" w:hAnsi="宋体"/>
          <w:sz w:val="24"/>
          <w:szCs w:val="24"/>
        </w:rPr>
      </w:pPr>
      <w:r w:rsidRPr="008C5F89">
        <w:rPr>
          <w:rFonts w:ascii="宋体" w:hAnsi="宋体" w:hint="eastAsia"/>
          <w:sz w:val="24"/>
          <w:szCs w:val="24"/>
        </w:rPr>
        <w:t>每年测试消防供水能力</w:t>
      </w:r>
    </w:p>
    <w:p w14:paraId="63FD32FD" w14:textId="13B2C3F3" w:rsidR="008C5F89" w:rsidRDefault="008C5F89" w:rsidP="008C5F89">
      <w:pPr>
        <w:numPr>
          <w:ilvl w:val="1"/>
          <w:numId w:val="4"/>
        </w:numPr>
        <w:spacing w:line="360" w:lineRule="auto"/>
        <w:rPr>
          <w:rFonts w:ascii="宋体" w:hAnsi="宋体"/>
          <w:sz w:val="24"/>
          <w:szCs w:val="24"/>
        </w:rPr>
      </w:pPr>
      <w:r w:rsidRPr="008C5F89">
        <w:rPr>
          <w:rFonts w:ascii="宋体" w:hAnsi="宋体" w:hint="eastAsia"/>
          <w:sz w:val="24"/>
          <w:szCs w:val="24"/>
        </w:rPr>
        <w:t>自动报警系统</w:t>
      </w:r>
      <w:r>
        <w:rPr>
          <w:rFonts w:ascii="宋体" w:hAnsi="宋体" w:hint="eastAsia"/>
          <w:sz w:val="24"/>
          <w:szCs w:val="24"/>
        </w:rPr>
        <w:t>：</w:t>
      </w:r>
    </w:p>
    <w:p w14:paraId="66F066D8"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自动报警控制器的功能检查</w:t>
      </w:r>
    </w:p>
    <w:p w14:paraId="2FA65897"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自动</w:t>
      </w:r>
      <w:proofErr w:type="gramStart"/>
      <w:r w:rsidRPr="008C5F89">
        <w:rPr>
          <w:rFonts w:ascii="宋体" w:hAnsi="宋体" w:hint="eastAsia"/>
          <w:sz w:val="24"/>
          <w:szCs w:val="24"/>
        </w:rPr>
        <w:t>报</w:t>
      </w:r>
      <w:proofErr w:type="gramEnd"/>
      <w:r w:rsidRPr="008C5F89">
        <w:rPr>
          <w:rFonts w:ascii="宋体" w:hAnsi="宋体" w:hint="eastAsia"/>
          <w:sz w:val="24"/>
          <w:szCs w:val="24"/>
        </w:rPr>
        <w:t>报警控制器的消音、复位功能检查</w:t>
      </w:r>
    </w:p>
    <w:p w14:paraId="1BA176D1"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自动</w:t>
      </w:r>
      <w:proofErr w:type="gramStart"/>
      <w:r w:rsidRPr="008C5F89">
        <w:rPr>
          <w:rFonts w:ascii="宋体" w:hAnsi="宋体" w:hint="eastAsia"/>
          <w:sz w:val="24"/>
          <w:szCs w:val="24"/>
        </w:rPr>
        <w:t>报</w:t>
      </w:r>
      <w:proofErr w:type="gramEnd"/>
      <w:r w:rsidRPr="008C5F89">
        <w:rPr>
          <w:rFonts w:ascii="宋体" w:hAnsi="宋体" w:hint="eastAsia"/>
          <w:sz w:val="24"/>
          <w:szCs w:val="24"/>
        </w:rPr>
        <w:t>报警控制器的故障报警功能检查</w:t>
      </w:r>
    </w:p>
    <w:p w14:paraId="1C58013A"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自动</w:t>
      </w:r>
      <w:proofErr w:type="gramStart"/>
      <w:r w:rsidRPr="008C5F89">
        <w:rPr>
          <w:rFonts w:ascii="宋体" w:hAnsi="宋体" w:hint="eastAsia"/>
          <w:sz w:val="24"/>
          <w:szCs w:val="24"/>
        </w:rPr>
        <w:t>报</w:t>
      </w:r>
      <w:proofErr w:type="gramEnd"/>
      <w:r w:rsidRPr="008C5F89">
        <w:rPr>
          <w:rFonts w:ascii="宋体" w:hAnsi="宋体" w:hint="eastAsia"/>
          <w:sz w:val="24"/>
          <w:szCs w:val="24"/>
        </w:rPr>
        <w:t>报警控制器的火灾优先功能检查</w:t>
      </w:r>
    </w:p>
    <w:p w14:paraId="7733C49D"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自动</w:t>
      </w:r>
      <w:proofErr w:type="gramStart"/>
      <w:r w:rsidRPr="008C5F89">
        <w:rPr>
          <w:rFonts w:ascii="宋体" w:hAnsi="宋体" w:hint="eastAsia"/>
          <w:sz w:val="24"/>
          <w:szCs w:val="24"/>
        </w:rPr>
        <w:t>报</w:t>
      </w:r>
      <w:proofErr w:type="gramEnd"/>
      <w:r w:rsidRPr="008C5F89">
        <w:rPr>
          <w:rFonts w:ascii="宋体" w:hAnsi="宋体" w:hint="eastAsia"/>
          <w:sz w:val="24"/>
          <w:szCs w:val="24"/>
        </w:rPr>
        <w:t>报警控制器的记忆功能检查，检查故障、</w:t>
      </w:r>
    </w:p>
    <w:p w14:paraId="180AC43B"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火灾报警情况</w:t>
      </w:r>
    </w:p>
    <w:p w14:paraId="7016D563"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消防通讯功能检查</w:t>
      </w:r>
    </w:p>
    <w:p w14:paraId="37051B85"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火灾事故广播功能检查</w:t>
      </w:r>
    </w:p>
    <w:p w14:paraId="59FD8E2A"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手动报警按钮、警铃功能检查</w:t>
      </w:r>
    </w:p>
    <w:p w14:paraId="6F43BAB8" w14:textId="77777777" w:rsidR="008C5F89" w:rsidRPr="008C5F89" w:rsidRDefault="008C5F89" w:rsidP="008C5F89">
      <w:pPr>
        <w:numPr>
          <w:ilvl w:val="2"/>
          <w:numId w:val="4"/>
        </w:numPr>
        <w:spacing w:line="360" w:lineRule="auto"/>
        <w:rPr>
          <w:rFonts w:ascii="宋体" w:hAnsi="宋体" w:hint="eastAsia"/>
          <w:sz w:val="24"/>
          <w:szCs w:val="24"/>
        </w:rPr>
      </w:pPr>
      <w:r w:rsidRPr="008C5F89">
        <w:rPr>
          <w:rFonts w:ascii="宋体" w:hAnsi="宋体" w:hint="eastAsia"/>
          <w:sz w:val="24"/>
          <w:szCs w:val="24"/>
        </w:rPr>
        <w:t>电源自动转换和备用电源自动充电功能检查</w:t>
      </w:r>
    </w:p>
    <w:p w14:paraId="4C339E47" w14:textId="145F2067" w:rsidR="008C5F89" w:rsidRDefault="008C5F89" w:rsidP="008C5F89">
      <w:pPr>
        <w:numPr>
          <w:ilvl w:val="2"/>
          <w:numId w:val="4"/>
        </w:numPr>
        <w:spacing w:line="360" w:lineRule="auto"/>
        <w:rPr>
          <w:rFonts w:ascii="宋体" w:hAnsi="宋体"/>
          <w:sz w:val="24"/>
          <w:szCs w:val="24"/>
        </w:rPr>
      </w:pPr>
      <w:r w:rsidRPr="008C5F89">
        <w:rPr>
          <w:rFonts w:ascii="宋体" w:hAnsi="宋体" w:hint="eastAsia"/>
          <w:sz w:val="24"/>
          <w:szCs w:val="24"/>
        </w:rPr>
        <w:t>测试探头，检查各联动功能运行情况。</w:t>
      </w:r>
    </w:p>
    <w:p w14:paraId="37BC0A37" w14:textId="23AE6105" w:rsidR="008C5F89" w:rsidRDefault="008C5F89" w:rsidP="008C5F89">
      <w:pPr>
        <w:numPr>
          <w:ilvl w:val="1"/>
          <w:numId w:val="4"/>
        </w:numPr>
        <w:spacing w:line="360" w:lineRule="auto"/>
        <w:rPr>
          <w:rFonts w:ascii="宋体" w:hAnsi="宋体" w:hint="eastAsia"/>
          <w:sz w:val="24"/>
          <w:szCs w:val="24"/>
        </w:rPr>
      </w:pPr>
      <w:r w:rsidRPr="008C5F89">
        <w:rPr>
          <w:rFonts w:ascii="宋体" w:hAnsi="宋体" w:hint="eastAsia"/>
          <w:sz w:val="24"/>
          <w:szCs w:val="24"/>
        </w:rPr>
        <w:t>ABC干粉灭火器</w:t>
      </w:r>
      <w:r>
        <w:rPr>
          <w:rFonts w:ascii="宋体" w:hAnsi="宋体" w:hint="eastAsia"/>
          <w:sz w:val="24"/>
          <w:szCs w:val="24"/>
        </w:rPr>
        <w:t>：</w:t>
      </w:r>
      <w:r w:rsidRPr="008C5F89">
        <w:rPr>
          <w:rFonts w:ascii="宋体" w:hAnsi="宋体" w:hint="eastAsia"/>
          <w:sz w:val="24"/>
          <w:szCs w:val="24"/>
        </w:rPr>
        <w:t>检查灭火器使用状态</w:t>
      </w:r>
    </w:p>
    <w:p w14:paraId="50B45808" w14:textId="77777777" w:rsidR="00702A9F" w:rsidRPr="0007784C" w:rsidRDefault="00702A9F" w:rsidP="0007784C"/>
    <w:p w14:paraId="5F3C6E74" w14:textId="5AEA72A3" w:rsidR="0021630D" w:rsidRDefault="00735F94">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维护保养</w:t>
      </w:r>
      <w:r w:rsidR="002342ED">
        <w:rPr>
          <w:rFonts w:ascii="宋体" w:hAnsi="宋体" w:hint="eastAsia"/>
          <w:b/>
          <w:bCs/>
          <w:sz w:val="24"/>
          <w:szCs w:val="24"/>
        </w:rPr>
        <w:t>要求</w:t>
      </w:r>
    </w:p>
    <w:p w14:paraId="429E70C6" w14:textId="1F9E7411" w:rsidR="00205CC6" w:rsidRDefault="00205CC6" w:rsidP="00CF7FDD">
      <w:pPr>
        <w:spacing w:line="360" w:lineRule="auto"/>
        <w:ind w:firstLineChars="200" w:firstLine="480"/>
        <w:rPr>
          <w:rFonts w:ascii="宋体" w:hAnsi="宋体"/>
          <w:sz w:val="24"/>
          <w:szCs w:val="24"/>
        </w:rPr>
      </w:pPr>
      <w:r w:rsidRPr="00205CC6">
        <w:rPr>
          <w:rFonts w:ascii="宋体" w:hAnsi="宋体" w:hint="eastAsia"/>
          <w:sz w:val="24"/>
          <w:szCs w:val="24"/>
        </w:rPr>
        <w:t>应符合</w:t>
      </w:r>
      <w:r w:rsidR="00CF7FDD" w:rsidRPr="00CF7FDD">
        <w:rPr>
          <w:rFonts w:ascii="宋体" w:hAnsi="宋体" w:hint="eastAsia"/>
          <w:sz w:val="24"/>
          <w:szCs w:val="24"/>
        </w:rPr>
        <w:t>公安部通字</w:t>
      </w:r>
      <w:r w:rsidR="00CF7FDD">
        <w:rPr>
          <w:rFonts w:ascii="宋体" w:hAnsi="宋体" w:hint="eastAsia"/>
          <w:sz w:val="24"/>
          <w:szCs w:val="24"/>
        </w:rPr>
        <w:t>【</w:t>
      </w:r>
      <w:r w:rsidR="00CF7FDD" w:rsidRPr="00CF7FDD">
        <w:rPr>
          <w:rFonts w:ascii="宋体" w:hAnsi="宋体" w:hint="eastAsia"/>
          <w:sz w:val="24"/>
          <w:szCs w:val="24"/>
        </w:rPr>
        <w:t>1996</w:t>
      </w:r>
      <w:r w:rsidR="00CF7FDD">
        <w:rPr>
          <w:rFonts w:ascii="宋体" w:hAnsi="宋体" w:hint="eastAsia"/>
          <w:sz w:val="24"/>
          <w:szCs w:val="24"/>
        </w:rPr>
        <w:t>】</w:t>
      </w:r>
      <w:r w:rsidR="00CF7FDD" w:rsidRPr="00CF7FDD">
        <w:rPr>
          <w:rFonts w:ascii="宋体" w:hAnsi="宋体" w:hint="eastAsia"/>
          <w:sz w:val="24"/>
          <w:szCs w:val="24"/>
        </w:rPr>
        <w:t>21 号文《关于抓紧建立和认真落实建筑消防设施检查维护保养制度通知》</w:t>
      </w:r>
      <w:r w:rsidR="00CF7FDD">
        <w:rPr>
          <w:rFonts w:ascii="宋体" w:hAnsi="宋体" w:hint="eastAsia"/>
          <w:sz w:val="24"/>
          <w:szCs w:val="24"/>
        </w:rPr>
        <w:t>、</w:t>
      </w:r>
      <w:r w:rsidR="00CF7FDD" w:rsidRPr="00CF7FDD">
        <w:rPr>
          <w:rFonts w:ascii="宋体" w:hAnsi="宋体" w:hint="eastAsia"/>
          <w:sz w:val="24"/>
          <w:szCs w:val="24"/>
        </w:rPr>
        <w:t>粤公</w:t>
      </w:r>
      <w:proofErr w:type="gramStart"/>
      <w:r w:rsidR="00CF7FDD" w:rsidRPr="00CF7FDD">
        <w:rPr>
          <w:rFonts w:ascii="宋体" w:hAnsi="宋体" w:hint="eastAsia"/>
          <w:sz w:val="24"/>
          <w:szCs w:val="24"/>
        </w:rPr>
        <w:t>规</w:t>
      </w:r>
      <w:proofErr w:type="gramEnd"/>
      <w:r w:rsidR="00CF7FDD">
        <w:rPr>
          <w:rFonts w:ascii="宋体" w:hAnsi="宋体" w:hint="eastAsia"/>
          <w:sz w:val="24"/>
          <w:szCs w:val="24"/>
        </w:rPr>
        <w:t>【</w:t>
      </w:r>
      <w:r w:rsidR="00CF7FDD" w:rsidRPr="00CF7FDD">
        <w:rPr>
          <w:rFonts w:ascii="宋体" w:hAnsi="宋体" w:hint="eastAsia"/>
          <w:sz w:val="24"/>
          <w:szCs w:val="24"/>
        </w:rPr>
        <w:t>2017</w:t>
      </w:r>
      <w:r w:rsidR="00CF7FDD">
        <w:rPr>
          <w:rFonts w:ascii="宋体" w:hAnsi="宋体" w:hint="eastAsia"/>
          <w:sz w:val="24"/>
          <w:szCs w:val="24"/>
        </w:rPr>
        <w:t>】1</w:t>
      </w:r>
      <w:r w:rsidR="00CF7FDD" w:rsidRPr="00CF7FDD">
        <w:rPr>
          <w:rFonts w:ascii="宋体" w:hAnsi="宋体" w:hint="eastAsia"/>
          <w:sz w:val="24"/>
          <w:szCs w:val="24"/>
        </w:rPr>
        <w:t xml:space="preserve"> 号《广东省公安厅关于依法开展消防设施维护保养检测技术服务工作的通知》 和省、市公安消防部门的消防管理有关规定，</w:t>
      </w:r>
      <w:r w:rsidRPr="00205CC6">
        <w:rPr>
          <w:rFonts w:ascii="宋体" w:hAnsi="宋体" w:hint="eastAsia"/>
          <w:sz w:val="24"/>
          <w:szCs w:val="24"/>
        </w:rPr>
        <w:t>广州市消防局对消防系统检查验收的标准及有关国家规范</w:t>
      </w:r>
      <w:r w:rsidR="00CF7FDD">
        <w:rPr>
          <w:rFonts w:ascii="宋体" w:hAnsi="宋体" w:hint="eastAsia"/>
          <w:sz w:val="24"/>
          <w:szCs w:val="24"/>
        </w:rPr>
        <w:t>，</w:t>
      </w:r>
      <w:r w:rsidRPr="00205CC6">
        <w:rPr>
          <w:rFonts w:ascii="宋体" w:hAnsi="宋体" w:hint="eastAsia"/>
          <w:sz w:val="24"/>
          <w:szCs w:val="24"/>
        </w:rPr>
        <w:t>确保消防系统的正常运行。</w:t>
      </w:r>
    </w:p>
    <w:p w14:paraId="6756D166" w14:textId="77777777" w:rsidR="00735F94" w:rsidRPr="0007784C" w:rsidRDefault="00735F94" w:rsidP="0007784C"/>
    <w:p w14:paraId="29093F33" w14:textId="77777777"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商务要求</w:t>
      </w:r>
    </w:p>
    <w:p w14:paraId="62CA43C5" w14:textId="77777777" w:rsidR="0021630D" w:rsidRDefault="002342ED" w:rsidP="00CF3965">
      <w:pPr>
        <w:numPr>
          <w:ilvl w:val="0"/>
          <w:numId w:val="31"/>
        </w:numPr>
        <w:spacing w:line="360" w:lineRule="auto"/>
        <w:ind w:firstLine="480"/>
        <w:rPr>
          <w:rFonts w:ascii="宋体" w:hAnsi="宋体"/>
          <w:sz w:val="24"/>
          <w:szCs w:val="24"/>
        </w:rPr>
      </w:pPr>
      <w:r>
        <w:rPr>
          <w:rFonts w:ascii="宋体" w:hAnsi="宋体" w:hint="eastAsia"/>
          <w:sz w:val="24"/>
          <w:szCs w:val="24"/>
        </w:rPr>
        <w:t>报价文件需要考虑为完全包干综合价，该综合价为承包人按照合同约定完成合同全部义务后所适用的总价格。该综合价应包括但不限于现场测绘费、差</w:t>
      </w:r>
      <w:r>
        <w:rPr>
          <w:rFonts w:ascii="宋体" w:hAnsi="宋体" w:hint="eastAsia"/>
          <w:sz w:val="24"/>
          <w:szCs w:val="24"/>
        </w:rPr>
        <w:lastRenderedPageBreak/>
        <w:t>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0496B7E8" w14:textId="635338EE" w:rsidR="0021630D" w:rsidRDefault="00332A00"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系统</w:t>
      </w:r>
      <w:r w:rsidR="002342ED">
        <w:rPr>
          <w:rFonts w:ascii="宋体" w:hAnsi="宋体" w:hint="eastAsia"/>
          <w:sz w:val="24"/>
          <w:szCs w:val="24"/>
        </w:rPr>
        <w:t>设备维护保养服务期为</w:t>
      </w:r>
      <w:r w:rsidR="002342ED">
        <w:rPr>
          <w:rFonts w:ascii="宋体" w:hAnsi="宋体" w:hint="eastAsia"/>
          <w:sz w:val="24"/>
          <w:szCs w:val="24"/>
          <w:u w:val="single"/>
        </w:rPr>
        <w:t xml:space="preserve"> 12 </w:t>
      </w:r>
      <w:proofErr w:type="gramStart"/>
      <w:r w:rsidR="002342ED">
        <w:rPr>
          <w:rFonts w:ascii="宋体" w:hAnsi="宋体" w:hint="eastAsia"/>
          <w:sz w:val="24"/>
          <w:szCs w:val="24"/>
        </w:rPr>
        <w:t>个</w:t>
      </w:r>
      <w:proofErr w:type="gramEnd"/>
      <w:r w:rsidR="002342ED">
        <w:rPr>
          <w:rFonts w:ascii="宋体" w:hAnsi="宋体" w:hint="eastAsia"/>
          <w:sz w:val="24"/>
          <w:szCs w:val="24"/>
        </w:rPr>
        <w:t>月。</w:t>
      </w:r>
    </w:p>
    <w:p w14:paraId="4853E4FC" w14:textId="77777777" w:rsidR="0021630D" w:rsidRDefault="002342ED"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要求报价方自行到项目地勘察</w:t>
      </w:r>
    </w:p>
    <w:p w14:paraId="55846D6A" w14:textId="77777777" w:rsidR="0021630D" w:rsidRDefault="002342ED"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本次评选入选单位为合理低价法</w:t>
      </w:r>
    </w:p>
    <w:p w14:paraId="291CA84D" w14:textId="77777777" w:rsidR="00617B32" w:rsidRDefault="008D619E"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本项目的发包人为广州市演出电影有限公司永汉电影院，负责项目费用为的</w:t>
      </w:r>
      <w:r>
        <w:rPr>
          <w:rFonts w:ascii="宋体" w:hAnsi="宋体"/>
          <w:sz w:val="24"/>
          <w:szCs w:val="24"/>
        </w:rPr>
        <w:t>25%</w:t>
      </w:r>
      <w:r w:rsidR="005C12F3">
        <w:rPr>
          <w:rFonts w:ascii="宋体" w:hAnsi="宋体" w:hint="eastAsia"/>
          <w:sz w:val="24"/>
          <w:szCs w:val="24"/>
        </w:rPr>
        <w:t>；</w:t>
      </w:r>
      <w:r>
        <w:rPr>
          <w:rFonts w:ascii="宋体" w:hAnsi="宋体" w:hint="eastAsia"/>
          <w:sz w:val="24"/>
          <w:szCs w:val="24"/>
        </w:rPr>
        <w:t>广州</w:t>
      </w:r>
      <w:proofErr w:type="gramStart"/>
      <w:r>
        <w:rPr>
          <w:rFonts w:ascii="宋体" w:hAnsi="宋体" w:hint="eastAsia"/>
          <w:sz w:val="24"/>
          <w:szCs w:val="24"/>
        </w:rPr>
        <w:t>圣影汇</w:t>
      </w:r>
      <w:proofErr w:type="gramEnd"/>
      <w:r>
        <w:rPr>
          <w:rFonts w:ascii="宋体" w:hAnsi="宋体" w:hint="eastAsia"/>
          <w:sz w:val="24"/>
          <w:szCs w:val="24"/>
        </w:rPr>
        <w:t>置业有限公司，负责项目费用的</w:t>
      </w:r>
      <w:r>
        <w:rPr>
          <w:rFonts w:ascii="宋体" w:hAnsi="宋体"/>
          <w:sz w:val="24"/>
          <w:szCs w:val="24"/>
        </w:rPr>
        <w:t>75%</w:t>
      </w:r>
      <w:r w:rsidR="00617B32">
        <w:rPr>
          <w:rFonts w:ascii="宋体" w:hAnsi="宋体" w:hint="eastAsia"/>
          <w:sz w:val="24"/>
          <w:szCs w:val="24"/>
        </w:rPr>
        <w:t>。</w:t>
      </w:r>
    </w:p>
    <w:p w14:paraId="01F2C177" w14:textId="01FD1A66" w:rsidR="008D619E" w:rsidRDefault="00617B32" w:rsidP="00CF3965">
      <w:pPr>
        <w:numPr>
          <w:ilvl w:val="0"/>
          <w:numId w:val="31"/>
        </w:numPr>
        <w:spacing w:line="360" w:lineRule="auto"/>
        <w:ind w:firstLineChars="200" w:firstLine="480"/>
        <w:rPr>
          <w:rFonts w:ascii="宋体" w:hAnsi="宋体"/>
          <w:sz w:val="24"/>
          <w:szCs w:val="24"/>
        </w:rPr>
      </w:pPr>
      <w:r>
        <w:rPr>
          <w:rFonts w:ascii="宋体" w:hAnsi="宋体" w:hint="eastAsia"/>
          <w:sz w:val="24"/>
          <w:szCs w:val="24"/>
        </w:rPr>
        <w:t>本项目</w:t>
      </w:r>
      <w:r w:rsidR="008D619E">
        <w:rPr>
          <w:rFonts w:ascii="宋体" w:hAnsi="宋体" w:hint="eastAsia"/>
          <w:sz w:val="24"/>
          <w:szCs w:val="24"/>
        </w:rPr>
        <w:t>须要签订三方合同</w:t>
      </w:r>
      <w:r>
        <w:rPr>
          <w:rFonts w:ascii="宋体" w:hAnsi="宋体" w:hint="eastAsia"/>
          <w:sz w:val="24"/>
          <w:szCs w:val="24"/>
        </w:rPr>
        <w:t>，合同费用由各发包人自行支付</w:t>
      </w:r>
      <w:r w:rsidR="008D619E">
        <w:rPr>
          <w:rFonts w:ascii="宋体" w:hAnsi="宋体" w:hint="eastAsia"/>
          <w:sz w:val="24"/>
          <w:szCs w:val="24"/>
        </w:rPr>
        <w:t>。</w:t>
      </w:r>
    </w:p>
    <w:p w14:paraId="035EA77E" w14:textId="77777777" w:rsidR="0021630D" w:rsidRPr="008C5F89" w:rsidRDefault="0021630D" w:rsidP="008C5F89"/>
    <w:p w14:paraId="614C2C9E" w14:textId="77777777" w:rsidR="0021630D" w:rsidRDefault="002342ED">
      <w:pPr>
        <w:pStyle w:val="af3"/>
        <w:numPr>
          <w:ilvl w:val="0"/>
          <w:numId w:val="1"/>
        </w:numPr>
        <w:spacing w:line="360" w:lineRule="auto"/>
        <w:ind w:firstLineChars="0"/>
        <w:rPr>
          <w:rFonts w:ascii="宋体" w:hAnsi="宋体"/>
          <w:b/>
          <w:sz w:val="24"/>
          <w:szCs w:val="24"/>
        </w:rPr>
      </w:pPr>
      <w:r>
        <w:rPr>
          <w:rFonts w:ascii="宋体" w:hAnsi="宋体" w:hint="eastAsia"/>
          <w:b/>
          <w:sz w:val="24"/>
          <w:szCs w:val="24"/>
        </w:rPr>
        <w:t>付款方式：</w:t>
      </w:r>
    </w:p>
    <w:p w14:paraId="5B8AEDF3" w14:textId="53FFC749" w:rsidR="0021630D" w:rsidRDefault="002342ED">
      <w:pPr>
        <w:spacing w:line="360" w:lineRule="auto"/>
        <w:ind w:firstLineChars="200" w:firstLine="480"/>
        <w:rPr>
          <w:rFonts w:ascii="宋体" w:hAnsi="宋体" w:hint="eastAsia"/>
          <w:sz w:val="24"/>
          <w:szCs w:val="24"/>
        </w:rPr>
      </w:pPr>
      <w:r>
        <w:rPr>
          <w:rFonts w:ascii="宋体" w:hAnsi="宋体" w:hint="eastAsia"/>
          <w:sz w:val="24"/>
          <w:szCs w:val="24"/>
        </w:rPr>
        <w:t>1、</w:t>
      </w:r>
      <w:r w:rsidR="005C12F3">
        <w:rPr>
          <w:rFonts w:ascii="宋体" w:hAnsi="宋体" w:hint="eastAsia"/>
          <w:sz w:val="24"/>
          <w:szCs w:val="24"/>
        </w:rPr>
        <w:t>维护保养费用按年度结算，发包人于维护保养期满前一月向中标人支付本年度的维护保养费用，由</w:t>
      </w:r>
      <w:r w:rsidR="005B7080" w:rsidRPr="005B7080">
        <w:rPr>
          <w:rFonts w:ascii="宋体" w:hAnsi="宋体" w:hint="eastAsia"/>
          <w:sz w:val="24"/>
          <w:szCs w:val="24"/>
          <w:u w:val="single"/>
        </w:rPr>
        <w:t xml:space="preserve"> </w:t>
      </w:r>
      <w:r w:rsidR="005C12F3" w:rsidRPr="005B7080">
        <w:rPr>
          <w:rFonts w:ascii="宋体" w:hAnsi="宋体" w:hint="eastAsia"/>
          <w:sz w:val="24"/>
          <w:szCs w:val="24"/>
          <w:u w:val="single"/>
        </w:rPr>
        <w:t>广州市演出电影有限公司永汉电影院</w:t>
      </w:r>
      <w:r w:rsidR="005B7080" w:rsidRPr="005B7080">
        <w:rPr>
          <w:rFonts w:ascii="宋体" w:hAnsi="宋体" w:hint="eastAsia"/>
          <w:sz w:val="24"/>
          <w:szCs w:val="24"/>
          <w:u w:val="single"/>
        </w:rPr>
        <w:t xml:space="preserve"> </w:t>
      </w:r>
      <w:r w:rsidR="005C12F3">
        <w:rPr>
          <w:rFonts w:ascii="宋体" w:hAnsi="宋体" w:hint="eastAsia"/>
          <w:sz w:val="24"/>
          <w:szCs w:val="24"/>
        </w:rPr>
        <w:t>负责支付费用的2</w:t>
      </w:r>
      <w:r w:rsidR="005C12F3">
        <w:rPr>
          <w:rFonts w:ascii="宋体" w:hAnsi="宋体"/>
          <w:sz w:val="24"/>
          <w:szCs w:val="24"/>
        </w:rPr>
        <w:t>5%</w:t>
      </w:r>
      <w:r w:rsidR="005C12F3">
        <w:rPr>
          <w:rFonts w:ascii="宋体" w:hAnsi="宋体" w:hint="eastAsia"/>
          <w:sz w:val="24"/>
          <w:szCs w:val="24"/>
        </w:rPr>
        <w:t>，由</w:t>
      </w:r>
      <w:r w:rsidR="005B7080" w:rsidRPr="005B7080">
        <w:rPr>
          <w:rFonts w:ascii="宋体" w:hAnsi="宋体" w:hint="eastAsia"/>
          <w:sz w:val="24"/>
          <w:szCs w:val="24"/>
          <w:u w:val="single"/>
        </w:rPr>
        <w:t xml:space="preserve"> </w:t>
      </w:r>
      <w:r w:rsidR="005C12F3" w:rsidRPr="005B7080">
        <w:rPr>
          <w:rFonts w:ascii="宋体" w:hAnsi="宋体" w:hint="eastAsia"/>
          <w:sz w:val="24"/>
          <w:szCs w:val="24"/>
          <w:u w:val="single"/>
        </w:rPr>
        <w:t>广州</w:t>
      </w:r>
      <w:proofErr w:type="gramStart"/>
      <w:r w:rsidR="005C12F3" w:rsidRPr="005B7080">
        <w:rPr>
          <w:rFonts w:ascii="宋体" w:hAnsi="宋体" w:hint="eastAsia"/>
          <w:sz w:val="24"/>
          <w:szCs w:val="24"/>
          <w:u w:val="single"/>
        </w:rPr>
        <w:t>圣影汇</w:t>
      </w:r>
      <w:proofErr w:type="gramEnd"/>
      <w:r w:rsidR="005C12F3" w:rsidRPr="005B7080">
        <w:rPr>
          <w:rFonts w:ascii="宋体" w:hAnsi="宋体" w:hint="eastAsia"/>
          <w:sz w:val="24"/>
          <w:szCs w:val="24"/>
          <w:u w:val="single"/>
        </w:rPr>
        <w:t>置业有限公司</w:t>
      </w:r>
      <w:r w:rsidR="005B7080" w:rsidRPr="005B7080">
        <w:rPr>
          <w:rFonts w:ascii="宋体" w:hAnsi="宋体" w:hint="eastAsia"/>
          <w:sz w:val="24"/>
          <w:szCs w:val="24"/>
          <w:u w:val="single"/>
        </w:rPr>
        <w:t xml:space="preserve"> </w:t>
      </w:r>
      <w:r w:rsidR="005C12F3">
        <w:rPr>
          <w:rFonts w:ascii="宋体" w:hAnsi="宋体" w:hint="eastAsia"/>
          <w:sz w:val="24"/>
          <w:szCs w:val="24"/>
        </w:rPr>
        <w:t>负责费用的7</w:t>
      </w:r>
      <w:r w:rsidR="005C12F3">
        <w:rPr>
          <w:rFonts w:ascii="宋体" w:hAnsi="宋体"/>
          <w:sz w:val="24"/>
          <w:szCs w:val="24"/>
        </w:rPr>
        <w:t>5%</w:t>
      </w:r>
      <w:r w:rsidR="005C12F3">
        <w:rPr>
          <w:rFonts w:ascii="宋体" w:hAnsi="宋体" w:hint="eastAsia"/>
          <w:sz w:val="24"/>
          <w:szCs w:val="24"/>
        </w:rPr>
        <w:t>；</w:t>
      </w:r>
    </w:p>
    <w:p w14:paraId="7BD76548" w14:textId="34D4F9EA" w:rsidR="0021630D" w:rsidRDefault="002342ED">
      <w:pPr>
        <w:spacing w:line="360" w:lineRule="auto"/>
        <w:ind w:firstLineChars="200" w:firstLine="480"/>
        <w:rPr>
          <w:rFonts w:ascii="宋体" w:hAnsi="宋体"/>
          <w:sz w:val="24"/>
          <w:szCs w:val="24"/>
        </w:rPr>
      </w:pPr>
      <w:r>
        <w:rPr>
          <w:rFonts w:ascii="宋体" w:hAnsi="宋体" w:hint="eastAsia"/>
          <w:sz w:val="24"/>
          <w:szCs w:val="24"/>
        </w:rPr>
        <w:t>3、每期费用在成交</w:t>
      </w:r>
      <w:r w:rsidR="00E73CA8">
        <w:rPr>
          <w:rFonts w:ascii="宋体" w:hAnsi="宋体" w:hint="eastAsia"/>
          <w:sz w:val="24"/>
          <w:szCs w:val="24"/>
        </w:rPr>
        <w:t>维保单位</w:t>
      </w:r>
      <w:r>
        <w:rPr>
          <w:rFonts w:ascii="宋体" w:hAnsi="宋体" w:hint="eastAsia"/>
          <w:sz w:val="24"/>
          <w:szCs w:val="24"/>
        </w:rPr>
        <w:t>出具等额普通税务发票后由</w:t>
      </w:r>
      <w:r w:rsidR="00E73CA8">
        <w:rPr>
          <w:rFonts w:ascii="宋体" w:hAnsi="宋体" w:hint="eastAsia"/>
          <w:sz w:val="24"/>
          <w:szCs w:val="24"/>
        </w:rPr>
        <w:t>各发包人</w:t>
      </w:r>
      <w:r>
        <w:rPr>
          <w:rFonts w:ascii="宋体" w:hAnsi="宋体" w:hint="eastAsia"/>
          <w:sz w:val="24"/>
          <w:szCs w:val="24"/>
        </w:rPr>
        <w:t>进行支付。</w:t>
      </w:r>
    </w:p>
    <w:p w14:paraId="11556B7A" w14:textId="77777777" w:rsidR="0021630D" w:rsidRPr="008C5F89" w:rsidRDefault="0021630D" w:rsidP="008C5F89"/>
    <w:p w14:paraId="2A230A16" w14:textId="2674CC73" w:rsidR="009A5866" w:rsidRDefault="009A5866">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验收标准</w:t>
      </w:r>
    </w:p>
    <w:p w14:paraId="0AC87FDC" w14:textId="5B28AA68" w:rsidR="009A5866" w:rsidRPr="009A5866" w:rsidRDefault="00735F94" w:rsidP="009A5866">
      <w:pPr>
        <w:pStyle w:val="af3"/>
        <w:spacing w:line="360" w:lineRule="auto"/>
        <w:ind w:firstLineChars="175"/>
        <w:rPr>
          <w:rFonts w:ascii="宋体" w:hAnsi="宋体"/>
          <w:sz w:val="24"/>
          <w:szCs w:val="24"/>
        </w:rPr>
      </w:pPr>
      <w:r w:rsidRPr="009A5866">
        <w:rPr>
          <w:rFonts w:ascii="宋体" w:hAnsi="宋体" w:hint="eastAsia"/>
          <w:sz w:val="24"/>
          <w:szCs w:val="24"/>
        </w:rPr>
        <w:t>检查完成</w:t>
      </w:r>
      <w:r w:rsidR="009A5866" w:rsidRPr="009A5866">
        <w:rPr>
          <w:rFonts w:ascii="宋体" w:hAnsi="宋体" w:hint="eastAsia"/>
          <w:sz w:val="24"/>
          <w:szCs w:val="24"/>
        </w:rPr>
        <w:t>消防维保项</w:t>
      </w:r>
      <w:r w:rsidR="009A5866">
        <w:rPr>
          <w:rFonts w:ascii="宋体" w:hAnsi="宋体" w:hint="eastAsia"/>
          <w:sz w:val="24"/>
          <w:szCs w:val="24"/>
        </w:rPr>
        <w:t>目</w:t>
      </w:r>
      <w:r w:rsidR="009A5866" w:rsidRPr="009A5866">
        <w:rPr>
          <w:rFonts w:ascii="宋体" w:hAnsi="宋体" w:hint="eastAsia"/>
          <w:sz w:val="24"/>
          <w:szCs w:val="24"/>
        </w:rPr>
        <w:t>后需要提供：检测记录、检测照片、检测音视频资料、不合格项汇总情况单、维修整改记录报告，每半年出具消防检测报告</w:t>
      </w:r>
      <w:r>
        <w:rPr>
          <w:rFonts w:ascii="宋体" w:hAnsi="宋体" w:hint="eastAsia"/>
          <w:sz w:val="24"/>
          <w:szCs w:val="24"/>
        </w:rPr>
        <w:t>，由使用单位</w:t>
      </w:r>
      <w:r w:rsidR="009A5866" w:rsidRPr="009A5866">
        <w:rPr>
          <w:rFonts w:ascii="宋体" w:hAnsi="宋体" w:hint="eastAsia"/>
          <w:sz w:val="24"/>
          <w:szCs w:val="24"/>
        </w:rPr>
        <w:t>存档。</w:t>
      </w:r>
    </w:p>
    <w:p w14:paraId="02B3B4AB" w14:textId="77777777" w:rsidR="009A5866" w:rsidRPr="008C5F89" w:rsidRDefault="009A5866" w:rsidP="008C5F89"/>
    <w:p w14:paraId="678DF241" w14:textId="0957A10B" w:rsidR="0021630D" w:rsidRDefault="002342ED">
      <w:pPr>
        <w:pStyle w:val="af3"/>
        <w:numPr>
          <w:ilvl w:val="0"/>
          <w:numId w:val="1"/>
        </w:numPr>
        <w:spacing w:line="360" w:lineRule="auto"/>
        <w:ind w:firstLineChars="0"/>
        <w:rPr>
          <w:rFonts w:ascii="宋体" w:hAnsi="宋体"/>
          <w:b/>
          <w:bCs/>
          <w:sz w:val="24"/>
          <w:szCs w:val="24"/>
        </w:rPr>
      </w:pPr>
      <w:r>
        <w:rPr>
          <w:rFonts w:ascii="宋体" w:hAnsi="宋体" w:hint="eastAsia"/>
          <w:b/>
          <w:bCs/>
          <w:sz w:val="24"/>
          <w:szCs w:val="24"/>
        </w:rPr>
        <w:t xml:space="preserve">文件递交方式 </w:t>
      </w:r>
    </w:p>
    <w:p w14:paraId="4B93A63E"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1、文件可通过邮寄的方式提供</w:t>
      </w:r>
    </w:p>
    <w:p w14:paraId="7A5D714F" w14:textId="77777777" w:rsidR="0021630D" w:rsidRDefault="002342ED">
      <w:pPr>
        <w:spacing w:line="360" w:lineRule="auto"/>
        <w:ind w:firstLineChars="100" w:firstLine="240"/>
        <w:rPr>
          <w:rFonts w:ascii="宋体" w:hAnsi="宋体"/>
          <w:sz w:val="24"/>
          <w:szCs w:val="24"/>
        </w:rPr>
      </w:pPr>
      <w:r>
        <w:rPr>
          <w:rFonts w:ascii="宋体" w:hAnsi="宋体" w:hint="eastAsia"/>
          <w:sz w:val="24"/>
          <w:szCs w:val="24"/>
        </w:rPr>
        <w:t>2、文件接收人：</w:t>
      </w:r>
    </w:p>
    <w:p w14:paraId="6DD0ED44"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单位名称：广州市演出电影有限公司</w:t>
      </w:r>
    </w:p>
    <w:p w14:paraId="032B366E" w14:textId="77777777"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地址：广州市越秀区建设三马路11号新时代大厦（附楼）二楼工程技术部</w:t>
      </w:r>
    </w:p>
    <w:p w14:paraId="2BD3BCA8" w14:textId="09EBED16"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接收人：李</w:t>
      </w:r>
      <w:r w:rsidR="009421A8">
        <w:rPr>
          <w:rFonts w:ascii="宋体" w:hAnsi="宋体" w:hint="eastAsia"/>
          <w:sz w:val="24"/>
          <w:szCs w:val="24"/>
        </w:rPr>
        <w:t>工</w:t>
      </w:r>
    </w:p>
    <w:p w14:paraId="74F93054" w14:textId="6DC28E2C" w:rsidR="0021630D" w:rsidRDefault="002342ED">
      <w:pPr>
        <w:pStyle w:val="af3"/>
        <w:numPr>
          <w:ilvl w:val="0"/>
          <w:numId w:val="9"/>
        </w:numPr>
        <w:spacing w:line="360" w:lineRule="auto"/>
        <w:ind w:left="567" w:firstLineChars="0"/>
        <w:rPr>
          <w:rFonts w:ascii="宋体" w:hAnsi="宋体"/>
          <w:sz w:val="24"/>
          <w:szCs w:val="24"/>
        </w:rPr>
      </w:pPr>
      <w:r>
        <w:rPr>
          <w:rFonts w:ascii="宋体" w:hAnsi="宋体" w:hint="eastAsia"/>
          <w:sz w:val="24"/>
          <w:szCs w:val="24"/>
        </w:rPr>
        <w:t>电话：</w:t>
      </w:r>
      <w:r w:rsidR="009421A8">
        <w:rPr>
          <w:rFonts w:ascii="宋体" w:hAnsi="宋体"/>
          <w:sz w:val="24"/>
          <w:szCs w:val="24"/>
        </w:rPr>
        <w:t>13660071628</w:t>
      </w:r>
    </w:p>
    <w:p w14:paraId="16BFF94F" w14:textId="70BCE191" w:rsidR="009421A8" w:rsidRPr="00DB326E" w:rsidRDefault="002342ED">
      <w:pPr>
        <w:pStyle w:val="af3"/>
        <w:numPr>
          <w:ilvl w:val="0"/>
          <w:numId w:val="9"/>
        </w:numPr>
        <w:spacing w:line="360" w:lineRule="auto"/>
        <w:ind w:left="567" w:firstLineChars="0"/>
        <w:rPr>
          <w:rStyle w:val="af1"/>
          <w:rFonts w:ascii="宋体" w:hAnsi="宋体"/>
          <w:color w:val="auto"/>
          <w:sz w:val="24"/>
          <w:szCs w:val="24"/>
        </w:rPr>
      </w:pPr>
      <w:r w:rsidRPr="00DB326E">
        <w:rPr>
          <w:rFonts w:ascii="宋体" w:hAnsi="宋体" w:hint="eastAsia"/>
          <w:sz w:val="24"/>
          <w:szCs w:val="24"/>
        </w:rPr>
        <w:t>邮箱：</w:t>
      </w:r>
      <w:hyperlink r:id="rId8" w:history="1">
        <w:r w:rsidRPr="00DB326E">
          <w:rPr>
            <w:rStyle w:val="af1"/>
            <w:rFonts w:ascii="宋体" w:hAnsi="宋体"/>
            <w:color w:val="auto"/>
            <w:sz w:val="24"/>
            <w:szCs w:val="24"/>
          </w:rPr>
          <w:t>gcjisb83880791@126.com</w:t>
        </w:r>
      </w:hyperlink>
    </w:p>
    <w:p w14:paraId="406B92FA" w14:textId="77777777" w:rsidR="009421A8" w:rsidRDefault="009421A8">
      <w:pPr>
        <w:widowControl/>
        <w:jc w:val="left"/>
        <w:rPr>
          <w:rStyle w:val="af1"/>
          <w:rFonts w:ascii="宋体" w:hAnsi="宋体"/>
          <w:sz w:val="24"/>
          <w:szCs w:val="24"/>
        </w:rPr>
        <w:sectPr w:rsidR="009421A8" w:rsidSect="00F73F6C">
          <w:headerReference w:type="even" r:id="rId9"/>
          <w:headerReference w:type="default" r:id="rId10"/>
          <w:footerReference w:type="default" r:id="rId11"/>
          <w:headerReference w:type="first" r:id="rId12"/>
          <w:pgSz w:w="11906" w:h="16838"/>
          <w:pgMar w:top="1440" w:right="1841" w:bottom="1276" w:left="1797" w:header="850" w:footer="850" w:gutter="0"/>
          <w:cols w:space="720"/>
          <w:titlePg/>
          <w:docGrid w:type="lines" w:linePitch="312"/>
        </w:sectPr>
      </w:pPr>
    </w:p>
    <w:p w14:paraId="19267C3A" w14:textId="153E5CF8" w:rsidR="009421A8" w:rsidRDefault="009421A8">
      <w:pPr>
        <w:widowControl/>
        <w:jc w:val="left"/>
        <w:rPr>
          <w:rStyle w:val="af1"/>
          <w:rFonts w:ascii="宋体" w:hAnsi="宋体"/>
          <w:b/>
          <w:bCs/>
          <w:color w:val="auto"/>
          <w:sz w:val="24"/>
          <w:szCs w:val="24"/>
          <w:u w:val="none"/>
        </w:rPr>
      </w:pPr>
      <w:r w:rsidRPr="009421A8">
        <w:rPr>
          <w:rStyle w:val="af1"/>
          <w:rFonts w:ascii="宋体" w:hAnsi="宋体" w:hint="eastAsia"/>
          <w:b/>
          <w:bCs/>
          <w:color w:val="auto"/>
          <w:sz w:val="24"/>
          <w:szCs w:val="24"/>
          <w:u w:val="none"/>
        </w:rPr>
        <w:lastRenderedPageBreak/>
        <w:t>附件一：</w:t>
      </w:r>
    </w:p>
    <w:p w14:paraId="10EDDB69" w14:textId="77777777" w:rsidR="003B0288" w:rsidRDefault="003B0288">
      <w:pPr>
        <w:widowControl/>
        <w:jc w:val="left"/>
        <w:rPr>
          <w:rStyle w:val="af1"/>
          <w:rFonts w:ascii="宋体" w:hAnsi="宋体"/>
          <w:b/>
          <w:bCs/>
          <w:color w:val="auto"/>
          <w:sz w:val="24"/>
          <w:szCs w:val="24"/>
          <w:u w:val="none"/>
        </w:rPr>
      </w:pPr>
    </w:p>
    <w:p w14:paraId="7C871E78" w14:textId="77777777" w:rsidR="008E3EE6" w:rsidRDefault="008E3EE6">
      <w:pPr>
        <w:widowControl/>
        <w:jc w:val="left"/>
        <w:rPr>
          <w:rStyle w:val="af1"/>
          <w:rFonts w:ascii="宋体" w:hAnsi="宋体"/>
          <w:b/>
          <w:bCs/>
          <w:color w:val="auto"/>
          <w:sz w:val="24"/>
          <w:szCs w:val="24"/>
          <w:u w:val="none"/>
        </w:rPr>
      </w:pPr>
    </w:p>
    <w:p w14:paraId="13105470" w14:textId="184C12E7" w:rsidR="003B0288" w:rsidRPr="008E3EE6" w:rsidRDefault="003B0288" w:rsidP="003B0288">
      <w:pPr>
        <w:widowControl/>
        <w:jc w:val="center"/>
        <w:rPr>
          <w:rStyle w:val="af1"/>
          <w:rFonts w:ascii="宋体" w:hAnsi="宋体"/>
          <w:b/>
          <w:bCs/>
          <w:color w:val="auto"/>
          <w:sz w:val="32"/>
          <w:szCs w:val="32"/>
          <w:u w:val="none"/>
        </w:rPr>
      </w:pPr>
      <w:r w:rsidRPr="008E3EE6">
        <w:rPr>
          <w:rStyle w:val="af1"/>
          <w:rFonts w:ascii="宋体" w:hAnsi="宋体" w:hint="eastAsia"/>
          <w:b/>
          <w:bCs/>
          <w:color w:val="auto"/>
          <w:sz w:val="32"/>
          <w:szCs w:val="32"/>
          <w:u w:val="none"/>
        </w:rPr>
        <w:t>项目报价单</w:t>
      </w:r>
    </w:p>
    <w:tbl>
      <w:tblPr>
        <w:tblStyle w:val="af0"/>
        <w:tblW w:w="9634" w:type="dxa"/>
        <w:jc w:val="center"/>
        <w:tblLayout w:type="fixed"/>
        <w:tblLook w:val="04A0" w:firstRow="1" w:lastRow="0" w:firstColumn="1" w:lastColumn="0" w:noHBand="0" w:noVBand="1"/>
      </w:tblPr>
      <w:tblGrid>
        <w:gridCol w:w="1696"/>
        <w:gridCol w:w="7938"/>
      </w:tblGrid>
      <w:tr w:rsidR="003B0288" w:rsidRPr="00A85DF9" w14:paraId="5E46BE4B" w14:textId="77777777" w:rsidTr="00A85DF9">
        <w:trPr>
          <w:trHeight w:val="510"/>
          <w:jc w:val="center"/>
        </w:trPr>
        <w:tc>
          <w:tcPr>
            <w:tcW w:w="1696" w:type="dxa"/>
            <w:vAlign w:val="center"/>
          </w:tcPr>
          <w:p w14:paraId="7A8FFB8F" w14:textId="53807F41"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项目名称</w:t>
            </w:r>
          </w:p>
        </w:tc>
        <w:tc>
          <w:tcPr>
            <w:tcW w:w="7938" w:type="dxa"/>
            <w:vAlign w:val="center"/>
          </w:tcPr>
          <w:p w14:paraId="00B29690" w14:textId="420A18AA" w:rsidR="003B0288" w:rsidRPr="00A85DF9" w:rsidRDefault="00712104" w:rsidP="00A85DF9">
            <w:pPr>
              <w:widowControl/>
              <w:rPr>
                <w:rStyle w:val="af1"/>
                <w:rFonts w:asciiTheme="majorEastAsia" w:eastAsiaTheme="majorEastAsia" w:hAnsiTheme="majorEastAsia"/>
                <w:color w:val="auto"/>
                <w:sz w:val="28"/>
                <w:szCs w:val="28"/>
                <w:u w:val="none"/>
              </w:rPr>
            </w:pPr>
            <w:r w:rsidRPr="00712104">
              <w:rPr>
                <w:rStyle w:val="af1"/>
                <w:rFonts w:asciiTheme="majorEastAsia" w:eastAsiaTheme="majorEastAsia" w:hAnsiTheme="majorEastAsia" w:hint="eastAsia"/>
                <w:color w:val="auto"/>
                <w:sz w:val="28"/>
                <w:szCs w:val="28"/>
                <w:u w:val="none"/>
              </w:rPr>
              <w:t>广州市越秀区北京路186号消防系统维护保养项目</w:t>
            </w:r>
          </w:p>
        </w:tc>
      </w:tr>
      <w:tr w:rsidR="003B0288" w:rsidRPr="00A85DF9" w14:paraId="2D7B607C" w14:textId="77777777" w:rsidTr="00A85DF9">
        <w:trPr>
          <w:trHeight w:val="510"/>
          <w:jc w:val="center"/>
        </w:trPr>
        <w:tc>
          <w:tcPr>
            <w:tcW w:w="1696" w:type="dxa"/>
            <w:vAlign w:val="center"/>
          </w:tcPr>
          <w:p w14:paraId="5AFF34FD" w14:textId="68112640"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项目编号</w:t>
            </w:r>
          </w:p>
        </w:tc>
        <w:tc>
          <w:tcPr>
            <w:tcW w:w="7938" w:type="dxa"/>
            <w:vAlign w:val="center"/>
          </w:tcPr>
          <w:p w14:paraId="0BA0A8E0" w14:textId="1115FF98" w:rsidR="003B0288" w:rsidRPr="00A85DF9" w:rsidRDefault="00924761" w:rsidP="00A85DF9">
            <w:pPr>
              <w:widowControl/>
              <w:rPr>
                <w:rStyle w:val="af1"/>
                <w:rFonts w:asciiTheme="majorEastAsia" w:eastAsiaTheme="majorEastAsia" w:hAnsiTheme="majorEastAsia"/>
                <w:color w:val="auto"/>
                <w:sz w:val="28"/>
                <w:szCs w:val="28"/>
                <w:u w:val="none"/>
              </w:rPr>
            </w:pPr>
            <w:r>
              <w:rPr>
                <w:rStyle w:val="af1"/>
                <w:rFonts w:asciiTheme="majorEastAsia" w:eastAsiaTheme="majorEastAsia" w:hAnsiTheme="majorEastAsia"/>
                <w:color w:val="auto"/>
                <w:sz w:val="28"/>
                <w:szCs w:val="28"/>
                <w:u w:val="none"/>
              </w:rPr>
              <w:t>YCDYHDYY</w:t>
            </w:r>
            <w:r w:rsidR="00DB326E" w:rsidRPr="00DB326E">
              <w:rPr>
                <w:rStyle w:val="af1"/>
                <w:rFonts w:asciiTheme="majorEastAsia" w:eastAsiaTheme="majorEastAsia" w:hAnsiTheme="majorEastAsia"/>
                <w:color w:val="auto"/>
                <w:sz w:val="28"/>
                <w:szCs w:val="28"/>
                <w:u w:val="none"/>
              </w:rPr>
              <w:t>-20240120</w:t>
            </w:r>
          </w:p>
        </w:tc>
      </w:tr>
      <w:tr w:rsidR="003B0288" w:rsidRPr="00A85DF9" w14:paraId="7D68210E" w14:textId="77777777" w:rsidTr="00A85DF9">
        <w:trPr>
          <w:trHeight w:val="510"/>
          <w:jc w:val="center"/>
        </w:trPr>
        <w:tc>
          <w:tcPr>
            <w:tcW w:w="1696" w:type="dxa"/>
            <w:vAlign w:val="center"/>
          </w:tcPr>
          <w:p w14:paraId="713136FB" w14:textId="22AE3C43"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技术要求</w:t>
            </w:r>
          </w:p>
        </w:tc>
        <w:tc>
          <w:tcPr>
            <w:tcW w:w="7938" w:type="dxa"/>
            <w:vAlign w:val="center"/>
          </w:tcPr>
          <w:p w14:paraId="08173565" w14:textId="4B3067FA"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详见报价邀请函</w:t>
            </w:r>
          </w:p>
        </w:tc>
      </w:tr>
      <w:tr w:rsidR="003B0288" w:rsidRPr="00A85DF9" w14:paraId="6B1F61F2" w14:textId="77777777" w:rsidTr="00A85DF9">
        <w:trPr>
          <w:trHeight w:val="3895"/>
          <w:jc w:val="center"/>
        </w:trPr>
        <w:tc>
          <w:tcPr>
            <w:tcW w:w="1696" w:type="dxa"/>
            <w:vAlign w:val="center"/>
          </w:tcPr>
          <w:p w14:paraId="1EC90D39" w14:textId="6CFB0EF4" w:rsidR="003B0288" w:rsidRPr="00A85DF9" w:rsidRDefault="003B0288" w:rsidP="00A85DF9">
            <w:pPr>
              <w:widowControl/>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报价要求</w:t>
            </w:r>
          </w:p>
        </w:tc>
        <w:tc>
          <w:tcPr>
            <w:tcW w:w="7938" w:type="dxa"/>
            <w:vAlign w:val="center"/>
          </w:tcPr>
          <w:p w14:paraId="5CE00986" w14:textId="777777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1.报价含全部费用（服务费、税费等各种费用）</w:t>
            </w:r>
          </w:p>
          <w:p w14:paraId="19DA420F" w14:textId="777777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2.只接受―次性报价，报价视同接受项目需求书全部要求。</w:t>
            </w:r>
          </w:p>
          <w:p w14:paraId="6524EDE6" w14:textId="06251277"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3.</w:t>
            </w:r>
            <w:r w:rsidRPr="003B0288">
              <w:rPr>
                <w:rFonts w:asciiTheme="majorEastAsia" w:eastAsiaTheme="majorEastAsia" w:hAnsiTheme="majorEastAsia" w:cs="Times New Roman" w:hint="eastAsia"/>
                <w:b/>
                <w:bCs/>
                <w:color w:val="000000"/>
                <w:spacing w:val="15"/>
                <w:kern w:val="0"/>
                <w:sz w:val="24"/>
                <w:szCs w:val="24"/>
              </w:rPr>
              <w:t>请于202</w:t>
            </w:r>
            <w:r w:rsidRPr="00A85DF9">
              <w:rPr>
                <w:rFonts w:asciiTheme="majorEastAsia" w:eastAsiaTheme="majorEastAsia" w:hAnsiTheme="majorEastAsia" w:cs="Times New Roman"/>
                <w:b/>
                <w:bCs/>
                <w:color w:val="000000"/>
                <w:spacing w:val="15"/>
                <w:kern w:val="0"/>
                <w:sz w:val="24"/>
                <w:szCs w:val="24"/>
              </w:rPr>
              <w:t>4</w:t>
            </w:r>
            <w:r w:rsidRPr="003B0288">
              <w:rPr>
                <w:rFonts w:asciiTheme="majorEastAsia" w:eastAsiaTheme="majorEastAsia" w:hAnsiTheme="majorEastAsia" w:cs="Times New Roman" w:hint="eastAsia"/>
                <w:b/>
                <w:bCs/>
                <w:color w:val="000000"/>
                <w:spacing w:val="15"/>
                <w:kern w:val="0"/>
                <w:sz w:val="24"/>
                <w:szCs w:val="24"/>
              </w:rPr>
              <w:t>年</w:t>
            </w:r>
            <w:r w:rsidRPr="00A85DF9">
              <w:rPr>
                <w:rFonts w:asciiTheme="majorEastAsia" w:eastAsiaTheme="majorEastAsia" w:hAnsiTheme="majorEastAsia" w:cs="Times New Roman"/>
                <w:b/>
                <w:bCs/>
                <w:color w:val="000000"/>
                <w:spacing w:val="15"/>
                <w:kern w:val="0"/>
                <w:sz w:val="24"/>
                <w:szCs w:val="24"/>
              </w:rPr>
              <w:t>1</w:t>
            </w:r>
            <w:r w:rsidRPr="003B0288">
              <w:rPr>
                <w:rFonts w:asciiTheme="majorEastAsia" w:eastAsiaTheme="majorEastAsia" w:hAnsiTheme="majorEastAsia" w:cs="Times New Roman" w:hint="eastAsia"/>
                <w:b/>
                <w:bCs/>
                <w:color w:val="000000"/>
                <w:spacing w:val="15"/>
                <w:kern w:val="0"/>
                <w:sz w:val="24"/>
                <w:szCs w:val="24"/>
              </w:rPr>
              <w:t>月</w:t>
            </w:r>
            <w:r w:rsidRPr="00A85DF9">
              <w:rPr>
                <w:rFonts w:asciiTheme="majorEastAsia" w:eastAsiaTheme="majorEastAsia" w:hAnsiTheme="majorEastAsia" w:cs="Times New Roman"/>
                <w:b/>
                <w:bCs/>
                <w:color w:val="000000"/>
                <w:spacing w:val="15"/>
                <w:kern w:val="0"/>
                <w:sz w:val="24"/>
                <w:szCs w:val="24"/>
              </w:rPr>
              <w:t>2</w:t>
            </w:r>
            <w:r w:rsidRPr="0029021E">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日</w:t>
            </w:r>
            <w:r w:rsidRPr="00A85DF9">
              <w:rPr>
                <w:rFonts w:asciiTheme="majorEastAsia" w:eastAsiaTheme="majorEastAsia" w:hAnsiTheme="majorEastAsia" w:cs="Times New Roman" w:hint="eastAsia"/>
                <w:b/>
                <w:bCs/>
                <w:color w:val="000000"/>
                <w:spacing w:val="15"/>
                <w:kern w:val="0"/>
                <w:sz w:val="24"/>
                <w:szCs w:val="24"/>
              </w:rPr>
              <w:t>上</w:t>
            </w:r>
            <w:r w:rsidRPr="003B0288">
              <w:rPr>
                <w:rFonts w:asciiTheme="majorEastAsia" w:eastAsiaTheme="majorEastAsia" w:hAnsiTheme="majorEastAsia" w:cs="Times New Roman" w:hint="eastAsia"/>
                <w:b/>
                <w:bCs/>
                <w:color w:val="000000"/>
                <w:spacing w:val="15"/>
                <w:kern w:val="0"/>
                <w:sz w:val="24"/>
                <w:szCs w:val="24"/>
              </w:rPr>
              <w:t>午</w:t>
            </w:r>
            <w:r w:rsidRPr="00A85DF9">
              <w:rPr>
                <w:rFonts w:asciiTheme="majorEastAsia" w:eastAsiaTheme="majorEastAsia" w:hAnsiTheme="majorEastAsia" w:cs="Times New Roman"/>
                <w:b/>
                <w:bCs/>
                <w:color w:val="000000"/>
                <w:spacing w:val="15"/>
                <w:kern w:val="0"/>
                <w:sz w:val="24"/>
                <w:szCs w:val="24"/>
              </w:rPr>
              <w:t>9</w:t>
            </w:r>
            <w:r w:rsidRPr="003B0288">
              <w:rPr>
                <w:rFonts w:asciiTheme="majorEastAsia" w:eastAsiaTheme="majorEastAsia" w:hAnsiTheme="majorEastAsia" w:cs="Times New Roman" w:hint="eastAsia"/>
                <w:b/>
                <w:bCs/>
                <w:color w:val="000000"/>
                <w:spacing w:val="15"/>
                <w:kern w:val="0"/>
                <w:sz w:val="24"/>
                <w:szCs w:val="24"/>
              </w:rPr>
              <w:t>：30前</w:t>
            </w:r>
            <w:r w:rsidRPr="00A85DF9">
              <w:rPr>
                <w:rFonts w:asciiTheme="majorEastAsia" w:eastAsiaTheme="majorEastAsia" w:hAnsiTheme="majorEastAsia" w:cs="Times New Roman" w:hint="eastAsia"/>
                <w:b/>
                <w:bCs/>
                <w:color w:val="000000"/>
                <w:spacing w:val="15"/>
                <w:kern w:val="0"/>
                <w:sz w:val="24"/>
                <w:szCs w:val="24"/>
              </w:rPr>
              <w:t>完成</w:t>
            </w:r>
            <w:r w:rsidRPr="003B0288">
              <w:rPr>
                <w:rFonts w:asciiTheme="majorEastAsia" w:eastAsiaTheme="majorEastAsia" w:hAnsiTheme="majorEastAsia" w:cs="Times New Roman" w:hint="eastAsia"/>
                <w:b/>
                <w:bCs/>
                <w:color w:val="000000"/>
                <w:spacing w:val="15"/>
                <w:kern w:val="0"/>
                <w:sz w:val="24"/>
                <w:szCs w:val="24"/>
              </w:rPr>
              <w:t>报价单</w:t>
            </w:r>
            <w:r w:rsidRPr="00A85DF9">
              <w:rPr>
                <w:rFonts w:asciiTheme="majorEastAsia" w:eastAsiaTheme="majorEastAsia" w:hAnsiTheme="majorEastAsia" w:cs="Times New Roman" w:hint="eastAsia"/>
                <w:b/>
                <w:bCs/>
                <w:color w:val="000000"/>
                <w:spacing w:val="15"/>
                <w:kern w:val="0"/>
                <w:sz w:val="24"/>
                <w:szCs w:val="24"/>
              </w:rPr>
              <w:t>的填写并</w:t>
            </w:r>
            <w:r w:rsidRPr="003B0288">
              <w:rPr>
                <w:rFonts w:asciiTheme="majorEastAsia" w:eastAsiaTheme="majorEastAsia" w:hAnsiTheme="majorEastAsia" w:cs="Times New Roman" w:hint="eastAsia"/>
                <w:b/>
                <w:bCs/>
                <w:color w:val="000000"/>
                <w:spacing w:val="15"/>
                <w:kern w:val="0"/>
                <w:sz w:val="24"/>
                <w:szCs w:val="24"/>
              </w:rPr>
              <w:t>密封后</w:t>
            </w:r>
            <w:r w:rsidRPr="00A85DF9">
              <w:rPr>
                <w:rFonts w:asciiTheme="majorEastAsia" w:eastAsiaTheme="majorEastAsia" w:hAnsiTheme="majorEastAsia" w:cs="Times New Roman" w:hint="eastAsia"/>
                <w:b/>
                <w:bCs/>
                <w:color w:val="000000"/>
                <w:spacing w:val="15"/>
                <w:kern w:val="0"/>
                <w:sz w:val="24"/>
                <w:szCs w:val="24"/>
              </w:rPr>
              <w:t>递交至我司</w:t>
            </w:r>
            <w:r w:rsidRPr="003B0288">
              <w:rPr>
                <w:rFonts w:asciiTheme="majorEastAsia" w:eastAsiaTheme="majorEastAsia" w:hAnsiTheme="majorEastAsia" w:cs="Times New Roman" w:hint="eastAsia"/>
                <w:b/>
                <w:bCs/>
                <w:color w:val="000000"/>
                <w:spacing w:val="15"/>
                <w:kern w:val="0"/>
                <w:sz w:val="24"/>
                <w:szCs w:val="24"/>
              </w:rPr>
              <w:t>。</w:t>
            </w:r>
          </w:p>
          <w:p w14:paraId="54C77016" w14:textId="69CE6D46"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电话：13</w:t>
            </w:r>
            <w:r w:rsidRPr="00A85DF9">
              <w:rPr>
                <w:rFonts w:asciiTheme="majorEastAsia" w:eastAsiaTheme="majorEastAsia" w:hAnsiTheme="majorEastAsia" w:cs="Times New Roman"/>
                <w:color w:val="000000"/>
                <w:spacing w:val="15"/>
                <w:kern w:val="0"/>
                <w:sz w:val="24"/>
                <w:szCs w:val="24"/>
              </w:rPr>
              <w:t>660071628</w:t>
            </w:r>
            <w:r w:rsidRPr="003B0288">
              <w:rPr>
                <w:rFonts w:asciiTheme="majorEastAsia" w:eastAsiaTheme="majorEastAsia" w:hAnsiTheme="majorEastAsia" w:cs="Times New Roman" w:hint="eastAsia"/>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李工</w:t>
            </w:r>
            <w:r w:rsidRPr="003B0288">
              <w:rPr>
                <w:rFonts w:asciiTheme="majorEastAsia" w:eastAsiaTheme="majorEastAsia" w:hAnsiTheme="majorEastAsia" w:cs="Times New Roman" w:hint="eastAsia"/>
                <w:color w:val="000000"/>
                <w:spacing w:val="15"/>
                <w:kern w:val="0"/>
                <w:sz w:val="24"/>
                <w:szCs w:val="24"/>
              </w:rPr>
              <w:t>)</w:t>
            </w:r>
            <w:r w:rsidRPr="00A85DF9">
              <w:rPr>
                <w:rFonts w:asciiTheme="majorEastAsia" w:eastAsiaTheme="majorEastAsia" w:hAnsiTheme="majorEastAsia" w:cs="Times New Roman"/>
                <w:color w:val="000000"/>
                <w:spacing w:val="15"/>
                <w:kern w:val="0"/>
                <w:sz w:val="24"/>
                <w:szCs w:val="24"/>
              </w:rPr>
              <w:t xml:space="preserve"> </w:t>
            </w:r>
          </w:p>
          <w:p w14:paraId="373616DE" w14:textId="1FB7B62E" w:rsidR="003B0288" w:rsidRPr="003B0288" w:rsidRDefault="003B0288" w:rsidP="00A85DF9">
            <w:pPr>
              <w:widowControl/>
              <w:shd w:val="clear" w:color="auto" w:fill="FFFFFF"/>
              <w:spacing w:line="360" w:lineRule="auto"/>
              <w:rPr>
                <w:rFonts w:asciiTheme="majorEastAsia" w:eastAsiaTheme="majorEastAsia" w:hAnsiTheme="majorEastAsia" w:cs="Times New Roman"/>
                <w:color w:val="000000"/>
                <w:spacing w:val="15"/>
                <w:kern w:val="0"/>
                <w:sz w:val="24"/>
                <w:szCs w:val="24"/>
              </w:rPr>
            </w:pPr>
            <w:r w:rsidRPr="003B0288">
              <w:rPr>
                <w:rFonts w:asciiTheme="majorEastAsia" w:eastAsiaTheme="majorEastAsia" w:hAnsiTheme="majorEastAsia" w:cs="Times New Roman" w:hint="eastAsia"/>
                <w:color w:val="000000"/>
                <w:spacing w:val="15"/>
                <w:kern w:val="0"/>
                <w:sz w:val="24"/>
                <w:szCs w:val="24"/>
              </w:rPr>
              <w:t>邮件：</w:t>
            </w:r>
            <w:r w:rsidRPr="00A85DF9">
              <w:rPr>
                <w:rFonts w:asciiTheme="majorEastAsia" w:eastAsiaTheme="majorEastAsia" w:hAnsiTheme="majorEastAsia" w:cs="Times New Roman" w:hint="eastAsia"/>
                <w:color w:val="000000"/>
                <w:spacing w:val="15"/>
                <w:kern w:val="0"/>
                <w:sz w:val="24"/>
                <w:szCs w:val="24"/>
              </w:rPr>
              <w:t>gc</w:t>
            </w:r>
            <w:r w:rsidRPr="00A85DF9">
              <w:rPr>
                <w:rFonts w:asciiTheme="majorEastAsia" w:eastAsiaTheme="majorEastAsia" w:hAnsiTheme="majorEastAsia" w:cs="Times New Roman"/>
                <w:color w:val="000000"/>
                <w:spacing w:val="15"/>
                <w:kern w:val="0"/>
                <w:sz w:val="24"/>
                <w:szCs w:val="24"/>
              </w:rPr>
              <w:t>jsb83880791</w:t>
            </w:r>
            <w:r w:rsidRPr="003B0288">
              <w:rPr>
                <w:rFonts w:asciiTheme="majorEastAsia" w:eastAsiaTheme="majorEastAsia" w:hAnsiTheme="majorEastAsia" w:cs="Times New Roman" w:hint="eastAsia"/>
                <w:color w:val="000000"/>
                <w:spacing w:val="15"/>
                <w:kern w:val="0"/>
                <w:sz w:val="24"/>
                <w:szCs w:val="24"/>
              </w:rPr>
              <w:t>@qq.com</w:t>
            </w:r>
          </w:p>
          <w:p w14:paraId="220D165B" w14:textId="45D15770" w:rsidR="003B0288" w:rsidRPr="00A85DF9" w:rsidRDefault="003B0288" w:rsidP="00A85DF9">
            <w:pPr>
              <w:widowControl/>
              <w:shd w:val="clear" w:color="auto" w:fill="FFFFFF"/>
              <w:spacing w:line="360" w:lineRule="auto"/>
              <w:rPr>
                <w:rStyle w:val="af1"/>
                <w:rFonts w:asciiTheme="majorEastAsia" w:eastAsiaTheme="majorEastAsia" w:hAnsiTheme="majorEastAsia" w:cs="Times New Roman"/>
                <w:color w:val="000000"/>
                <w:spacing w:val="15"/>
                <w:kern w:val="0"/>
                <w:sz w:val="24"/>
                <w:szCs w:val="24"/>
                <w:u w:val="none"/>
              </w:rPr>
            </w:pPr>
            <w:r w:rsidRPr="003B0288">
              <w:rPr>
                <w:rFonts w:asciiTheme="majorEastAsia" w:eastAsiaTheme="majorEastAsia" w:hAnsiTheme="majorEastAsia" w:cs="Times New Roman" w:hint="eastAsia"/>
                <w:color w:val="000000"/>
                <w:spacing w:val="15"/>
                <w:kern w:val="0"/>
                <w:sz w:val="24"/>
                <w:szCs w:val="24"/>
              </w:rPr>
              <w:t>地址：</w:t>
            </w:r>
            <w:r w:rsidRPr="00A85DF9">
              <w:rPr>
                <w:rFonts w:asciiTheme="majorEastAsia" w:eastAsiaTheme="majorEastAsia" w:hAnsiTheme="majorEastAsia" w:cs="Times New Roman" w:hint="eastAsia"/>
                <w:color w:val="000000"/>
                <w:spacing w:val="15"/>
                <w:kern w:val="0"/>
                <w:sz w:val="24"/>
                <w:szCs w:val="24"/>
              </w:rPr>
              <w:t>广州市越秀区建设三马路1</w:t>
            </w:r>
            <w:r w:rsidRPr="00A85DF9">
              <w:rPr>
                <w:rFonts w:asciiTheme="majorEastAsia" w:eastAsiaTheme="majorEastAsia" w:hAnsiTheme="majorEastAsia" w:cs="Times New Roman"/>
                <w:color w:val="000000"/>
                <w:spacing w:val="15"/>
                <w:kern w:val="0"/>
                <w:sz w:val="24"/>
                <w:szCs w:val="24"/>
              </w:rPr>
              <w:t>1</w:t>
            </w:r>
            <w:r w:rsidRPr="00A85DF9">
              <w:rPr>
                <w:rFonts w:asciiTheme="majorEastAsia" w:eastAsiaTheme="majorEastAsia" w:hAnsiTheme="majorEastAsia" w:cs="Times New Roman" w:hint="eastAsia"/>
                <w:color w:val="000000"/>
                <w:spacing w:val="15"/>
                <w:kern w:val="0"/>
                <w:sz w:val="24"/>
                <w:szCs w:val="24"/>
              </w:rPr>
              <w:t>号新时代大厦附楼二楼</w:t>
            </w:r>
          </w:p>
        </w:tc>
      </w:tr>
      <w:tr w:rsidR="003B0288" w:rsidRPr="00A85DF9" w14:paraId="35051061" w14:textId="77777777" w:rsidTr="00A85DF9">
        <w:trPr>
          <w:trHeight w:val="4955"/>
          <w:jc w:val="center"/>
        </w:trPr>
        <w:tc>
          <w:tcPr>
            <w:tcW w:w="1696" w:type="dxa"/>
            <w:tcMar>
              <w:right w:w="454" w:type="dxa"/>
            </w:tcMar>
            <w:vAlign w:val="center"/>
          </w:tcPr>
          <w:p w14:paraId="21C35190" w14:textId="42B47F4A" w:rsidR="003B0288" w:rsidRPr="00A85DF9" w:rsidRDefault="00A85DF9" w:rsidP="00A85DF9">
            <w:pPr>
              <w:widowControl/>
              <w:snapToGrid w:val="0"/>
              <w:rPr>
                <w:rStyle w:val="af1"/>
                <w:rFonts w:asciiTheme="majorEastAsia" w:eastAsiaTheme="majorEastAsia" w:hAnsiTheme="majorEastAsia"/>
                <w:color w:val="auto"/>
                <w:sz w:val="28"/>
                <w:szCs w:val="28"/>
                <w:u w:val="none"/>
              </w:rPr>
            </w:pPr>
            <w:r w:rsidRPr="00A85DF9">
              <w:rPr>
                <w:rStyle w:val="af1"/>
                <w:rFonts w:asciiTheme="majorEastAsia" w:eastAsiaTheme="majorEastAsia" w:hAnsiTheme="majorEastAsia" w:hint="eastAsia"/>
                <w:color w:val="auto"/>
                <w:sz w:val="28"/>
                <w:szCs w:val="28"/>
                <w:u w:val="none"/>
              </w:rPr>
              <w:t>报价区（报价单位填写）</w:t>
            </w:r>
          </w:p>
        </w:tc>
        <w:tc>
          <w:tcPr>
            <w:tcW w:w="7938" w:type="dxa"/>
            <w:vAlign w:val="center"/>
          </w:tcPr>
          <w:p w14:paraId="7DD2965E" w14:textId="3A61E218"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报价总额：¥</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元</w:t>
            </w:r>
            <w:r w:rsidRPr="00A85DF9">
              <w:rPr>
                <w:rFonts w:asciiTheme="majorEastAsia" w:eastAsiaTheme="majorEastAsia" w:hAnsiTheme="majorEastAsia" w:cs="Times New Roman"/>
                <w:color w:val="000000"/>
                <w:spacing w:val="15"/>
                <w:kern w:val="0"/>
                <w:sz w:val="24"/>
                <w:szCs w:val="24"/>
              </w:rPr>
              <w:t> </w:t>
            </w:r>
          </w:p>
          <w:p w14:paraId="12DF891D" w14:textId="2338C05B" w:rsidR="00A85DF9" w:rsidRPr="00A85DF9" w:rsidRDefault="00A85DF9" w:rsidP="00A85DF9">
            <w:pPr>
              <w:widowControl/>
              <w:shd w:val="clear" w:color="auto" w:fill="FFFFFF"/>
              <w:spacing w:line="360" w:lineRule="auto"/>
              <w:ind w:firstLine="739"/>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（大写：</w:t>
            </w:r>
            <w:r w:rsidRPr="00A85DF9">
              <w:rPr>
                <w:rFonts w:asciiTheme="majorEastAsia" w:eastAsiaTheme="majorEastAsia" w:hAnsiTheme="majorEastAsia" w:cs="Times New Roman" w:hint="eastAsia"/>
                <w:color w:val="000000"/>
                <w:spacing w:val="15"/>
                <w:kern w:val="0"/>
                <w:sz w:val="24"/>
                <w:szCs w:val="24"/>
                <w:u w:val="single"/>
              </w:rPr>
              <w:t>                  </w:t>
            </w:r>
            <w:r w:rsidRPr="00A85DF9">
              <w:rPr>
                <w:rFonts w:asciiTheme="majorEastAsia" w:eastAsiaTheme="majorEastAsia" w:hAnsiTheme="majorEastAsia" w:cs="Times New Roman" w:hint="eastAsia"/>
                <w:color w:val="000000"/>
                <w:spacing w:val="15"/>
                <w:kern w:val="0"/>
                <w:sz w:val="24"/>
                <w:szCs w:val="24"/>
              </w:rPr>
              <w:t>）</w:t>
            </w:r>
          </w:p>
          <w:p w14:paraId="0BCD4DD0" w14:textId="7B9AE9D6"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报价单位：（盖章）</w:t>
            </w:r>
          </w:p>
          <w:p w14:paraId="5E2EDCD5" w14:textId="7F12BD9E"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报价日期：    </w:t>
            </w:r>
            <w:r>
              <w:rPr>
                <w:rFonts w:asciiTheme="majorEastAsia" w:eastAsiaTheme="majorEastAsia" w:hAnsiTheme="majorEastAsia" w:cs="Times New Roman"/>
                <w:color w:val="000000"/>
                <w:spacing w:val="15"/>
                <w:kern w:val="0"/>
                <w:sz w:val="24"/>
                <w:szCs w:val="24"/>
              </w:rPr>
              <w:t xml:space="preserve"> </w:t>
            </w:r>
            <w:r w:rsidRPr="00A85DF9">
              <w:rPr>
                <w:rFonts w:asciiTheme="majorEastAsia" w:eastAsiaTheme="majorEastAsia" w:hAnsiTheme="majorEastAsia" w:cs="Times New Roman" w:hint="eastAsia"/>
                <w:color w:val="000000"/>
                <w:spacing w:val="15"/>
                <w:kern w:val="0"/>
                <w:sz w:val="24"/>
                <w:szCs w:val="24"/>
              </w:rPr>
              <w:t>年    月   日</w:t>
            </w:r>
          </w:p>
          <w:p w14:paraId="46DAC107" w14:textId="77777777"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联系人：</w:t>
            </w:r>
          </w:p>
          <w:p w14:paraId="213150C6" w14:textId="56D160DB"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电话：</w:t>
            </w:r>
          </w:p>
          <w:p w14:paraId="7BF48C79" w14:textId="246D0AC9" w:rsidR="00A85DF9"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邮件：</w:t>
            </w:r>
          </w:p>
          <w:p w14:paraId="5D1CCD83" w14:textId="298C048D" w:rsidR="003B0288" w:rsidRPr="00A85DF9" w:rsidRDefault="00A85DF9" w:rsidP="00A85DF9">
            <w:pPr>
              <w:widowControl/>
              <w:shd w:val="clear" w:color="auto" w:fill="FFFFFF"/>
              <w:spacing w:line="360" w:lineRule="auto"/>
              <w:jc w:val="left"/>
              <w:rPr>
                <w:rFonts w:asciiTheme="majorEastAsia" w:eastAsiaTheme="majorEastAsia" w:hAnsiTheme="majorEastAsia" w:cs="Times New Roman"/>
                <w:color w:val="000000"/>
                <w:spacing w:val="15"/>
                <w:kern w:val="0"/>
                <w:sz w:val="24"/>
                <w:szCs w:val="24"/>
              </w:rPr>
            </w:pPr>
            <w:r w:rsidRPr="00A85DF9">
              <w:rPr>
                <w:rFonts w:asciiTheme="majorEastAsia" w:eastAsiaTheme="majorEastAsia" w:hAnsiTheme="majorEastAsia" w:cs="Times New Roman" w:hint="eastAsia"/>
                <w:color w:val="000000"/>
                <w:spacing w:val="15"/>
                <w:kern w:val="0"/>
                <w:sz w:val="24"/>
                <w:szCs w:val="24"/>
              </w:rPr>
              <w:t>单位地址：</w:t>
            </w:r>
          </w:p>
        </w:tc>
      </w:tr>
    </w:tbl>
    <w:p w14:paraId="48746A3B" w14:textId="77777777" w:rsidR="003B0288" w:rsidRPr="009421A8" w:rsidRDefault="003B0288" w:rsidP="003B0288">
      <w:pPr>
        <w:widowControl/>
        <w:jc w:val="center"/>
        <w:rPr>
          <w:rStyle w:val="af1"/>
          <w:rFonts w:ascii="宋体" w:hAnsi="宋体"/>
          <w:b/>
          <w:bCs/>
          <w:color w:val="auto"/>
          <w:sz w:val="24"/>
          <w:szCs w:val="24"/>
          <w:u w:val="none"/>
        </w:rPr>
      </w:pPr>
    </w:p>
    <w:sectPr w:rsidR="003B0288" w:rsidRPr="009421A8" w:rsidSect="00F73F6C">
      <w:headerReference w:type="first" r:id="rId13"/>
      <w:pgSz w:w="11906" w:h="16838"/>
      <w:pgMar w:top="1440" w:right="1841" w:bottom="1276" w:left="1797" w:header="850"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EE189" w14:textId="77777777" w:rsidR="00F73F6C" w:rsidRDefault="00F73F6C">
      <w:r>
        <w:separator/>
      </w:r>
    </w:p>
  </w:endnote>
  <w:endnote w:type="continuationSeparator" w:id="0">
    <w:p w14:paraId="1F37E2C1" w14:textId="77777777" w:rsidR="00F73F6C" w:rsidRDefault="00F73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610168"/>
    </w:sdtPr>
    <w:sdtContent>
      <w:sdt>
        <w:sdtPr>
          <w:id w:val="30610169"/>
        </w:sdtPr>
        <w:sdtContent>
          <w:p w14:paraId="745E2457" w14:textId="49D55B70" w:rsidR="0021630D" w:rsidRDefault="002342ED">
            <w:pPr>
              <w:pStyle w:val="aa"/>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95138" w14:textId="77777777" w:rsidR="00F73F6C" w:rsidRDefault="00F73F6C">
      <w:r>
        <w:separator/>
      </w:r>
    </w:p>
  </w:footnote>
  <w:footnote w:type="continuationSeparator" w:id="0">
    <w:p w14:paraId="041F5F3E" w14:textId="77777777" w:rsidR="00F73F6C" w:rsidRDefault="00F73F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222AA" w14:textId="57B1A638" w:rsidR="0021630D" w:rsidRDefault="002342ED">
    <w:pPr>
      <w:pStyle w:val="ac"/>
    </w:pPr>
    <w:r>
      <w:rPr>
        <w:noProof/>
      </w:rPr>
      <w:drawing>
        <wp:anchor distT="0" distB="0" distL="114300" distR="114300" simplePos="0" relativeHeight="251657216" behindDoc="1" locked="0" layoutInCell="0" allowOverlap="1" wp14:anchorId="7577FD15" wp14:editId="17350026">
          <wp:simplePos x="0" y="0"/>
          <wp:positionH relativeFrom="margin">
            <wp:align>center</wp:align>
          </wp:positionH>
          <wp:positionV relativeFrom="margin">
            <wp:align>center</wp:align>
          </wp:positionV>
          <wp:extent cx="5274945" cy="4590415"/>
          <wp:effectExtent l="0" t="0" r="1905" b="635"/>
          <wp:wrapNone/>
          <wp:docPr id="144952272"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A9A53" w14:textId="2A1B6045" w:rsidR="0021630D" w:rsidRDefault="002342ED">
    <w:pPr>
      <w:pStyle w:val="ac"/>
      <w:ind w:left="3060" w:hangingChars="1700" w:hanging="3060"/>
      <w:jc w:val="both"/>
    </w:pPr>
    <w:r>
      <w:rPr>
        <w:rFonts w:hint="eastAsia"/>
        <w:noProof/>
      </w:rPr>
      <w:drawing>
        <wp:anchor distT="0" distB="0" distL="114300" distR="114300" simplePos="0" relativeHeight="251654144" behindDoc="1" locked="0" layoutInCell="0" allowOverlap="1" wp14:anchorId="67536C79" wp14:editId="0675406B">
          <wp:simplePos x="0" y="0"/>
          <wp:positionH relativeFrom="margin">
            <wp:align>center</wp:align>
          </wp:positionH>
          <wp:positionV relativeFrom="margin">
            <wp:align>center</wp:align>
          </wp:positionV>
          <wp:extent cx="5274945" cy="4590415"/>
          <wp:effectExtent l="0" t="0" r="1905" b="635"/>
          <wp:wrapNone/>
          <wp:docPr id="92998794"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sidR="00A66D8B" w:rsidRPr="00A66D8B">
      <w:rPr>
        <w:rFonts w:hint="eastAsia"/>
      </w:rPr>
      <w:t>广州市越秀区北京路</w:t>
    </w:r>
    <w:r w:rsidR="00A66D8B" w:rsidRPr="00A66D8B">
      <w:rPr>
        <w:rFonts w:hint="eastAsia"/>
      </w:rPr>
      <w:t>186</w:t>
    </w:r>
    <w:r w:rsidR="00A66D8B" w:rsidRPr="00A66D8B">
      <w:rPr>
        <w:rFonts w:hint="eastAsia"/>
      </w:rPr>
      <w:t>号</w:t>
    </w:r>
    <w:r w:rsidR="00BE101F" w:rsidRPr="00BE101F">
      <w:rPr>
        <w:rFonts w:hint="eastAsia"/>
      </w:rPr>
      <w:t>消防系统维护保养项目</w:t>
    </w:r>
    <w:r>
      <w:rPr>
        <w:rFonts w:hint="eastAsia"/>
      </w:rPr>
      <w:t xml:space="preserve">                      </w:t>
    </w:r>
    <w:r w:rsidR="00BE101F">
      <w:tab/>
    </w:r>
    <w:r>
      <w:rPr>
        <w:rFonts w:hint="eastAsia"/>
      </w:rPr>
      <w:t>编号：</w:t>
    </w:r>
    <w:r w:rsidR="00BE101F" w:rsidRPr="00BE101F">
      <w:t>YCDY</w:t>
    </w:r>
    <w:r w:rsidR="00924761">
      <w:t>YH</w:t>
    </w:r>
    <w:r w:rsidR="00C23E90">
      <w:t>DYY</w:t>
    </w:r>
    <w:r w:rsidR="00BE101F" w:rsidRPr="00BE101F">
      <w:t>-20240120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AD939" w14:textId="5CF28B84" w:rsidR="0021630D" w:rsidRDefault="0021630D">
    <w:pPr>
      <w:pStyle w:val="ac"/>
      <w:ind w:left="3060" w:hangingChars="1700" w:hanging="306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08CA2" w14:textId="48561320" w:rsidR="009D3C06" w:rsidRPr="009D3C06" w:rsidRDefault="009D3C06" w:rsidP="009D3C06">
    <w:pPr>
      <w:pStyle w:val="ac"/>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F46A4"/>
    <w:multiLevelType w:val="singleLevel"/>
    <w:tmpl w:val="863F46A4"/>
    <w:lvl w:ilvl="0">
      <w:start w:val="1"/>
      <w:numFmt w:val="decimal"/>
      <w:lvlText w:val="%1."/>
      <w:lvlJc w:val="left"/>
      <w:pPr>
        <w:tabs>
          <w:tab w:val="left" w:pos="312"/>
        </w:tabs>
      </w:pPr>
    </w:lvl>
  </w:abstractNum>
  <w:abstractNum w:abstractNumId="1" w15:restartNumberingAfterBreak="0">
    <w:nsid w:val="9B9A7E6A"/>
    <w:multiLevelType w:val="singleLevel"/>
    <w:tmpl w:val="9B9A7E6A"/>
    <w:lvl w:ilvl="0">
      <w:start w:val="1"/>
      <w:numFmt w:val="decimal"/>
      <w:suff w:val="nothing"/>
      <w:lvlText w:val="%1、"/>
      <w:lvlJc w:val="left"/>
    </w:lvl>
  </w:abstractNum>
  <w:abstractNum w:abstractNumId="2" w15:restartNumberingAfterBreak="0">
    <w:nsid w:val="AE0183A1"/>
    <w:multiLevelType w:val="singleLevel"/>
    <w:tmpl w:val="AE0183A1"/>
    <w:lvl w:ilvl="0">
      <w:start w:val="1"/>
      <w:numFmt w:val="decimal"/>
      <w:lvlText w:val="%1."/>
      <w:lvlJc w:val="left"/>
      <w:pPr>
        <w:ind w:left="425" w:hanging="425"/>
      </w:pPr>
      <w:rPr>
        <w:rFonts w:hint="default"/>
      </w:rPr>
    </w:lvl>
  </w:abstractNum>
  <w:abstractNum w:abstractNumId="3" w15:restartNumberingAfterBreak="0">
    <w:nsid w:val="AE5ABC27"/>
    <w:multiLevelType w:val="singleLevel"/>
    <w:tmpl w:val="AE5ABC27"/>
    <w:lvl w:ilvl="0">
      <w:start w:val="1"/>
      <w:numFmt w:val="chineseCounting"/>
      <w:suff w:val="nothing"/>
      <w:lvlText w:val="（%1）"/>
      <w:lvlJc w:val="left"/>
      <w:rPr>
        <w:rFonts w:hint="eastAsia"/>
      </w:rPr>
    </w:lvl>
  </w:abstractNum>
  <w:abstractNum w:abstractNumId="4" w15:restartNumberingAfterBreak="0">
    <w:nsid w:val="C4168182"/>
    <w:multiLevelType w:val="singleLevel"/>
    <w:tmpl w:val="C4168182"/>
    <w:lvl w:ilvl="0">
      <w:start w:val="1"/>
      <w:numFmt w:val="decimal"/>
      <w:lvlText w:val="(%1)"/>
      <w:lvlJc w:val="left"/>
      <w:pPr>
        <w:ind w:left="425" w:hanging="425"/>
      </w:pPr>
      <w:rPr>
        <w:rFonts w:hint="default"/>
      </w:rPr>
    </w:lvl>
  </w:abstractNum>
  <w:abstractNum w:abstractNumId="5" w15:restartNumberingAfterBreak="0">
    <w:nsid w:val="D50FD0D6"/>
    <w:multiLevelType w:val="singleLevel"/>
    <w:tmpl w:val="D50FD0D6"/>
    <w:lvl w:ilvl="0">
      <w:start w:val="1"/>
      <w:numFmt w:val="decimal"/>
      <w:lvlText w:val="%1."/>
      <w:lvlJc w:val="left"/>
      <w:pPr>
        <w:ind w:left="425" w:hanging="425"/>
      </w:pPr>
      <w:rPr>
        <w:rFonts w:hint="default"/>
      </w:rPr>
    </w:lvl>
  </w:abstractNum>
  <w:abstractNum w:abstractNumId="6" w15:restartNumberingAfterBreak="0">
    <w:nsid w:val="E4B8BC37"/>
    <w:multiLevelType w:val="singleLevel"/>
    <w:tmpl w:val="E4B8BC37"/>
    <w:lvl w:ilvl="0">
      <w:start w:val="1"/>
      <w:numFmt w:val="decimal"/>
      <w:lvlText w:val="(%1)"/>
      <w:lvlJc w:val="left"/>
      <w:pPr>
        <w:ind w:left="425" w:hanging="425"/>
      </w:pPr>
      <w:rPr>
        <w:rFonts w:hint="default"/>
      </w:rPr>
    </w:lvl>
  </w:abstractNum>
  <w:abstractNum w:abstractNumId="7" w15:restartNumberingAfterBreak="0">
    <w:nsid w:val="E65ECB32"/>
    <w:multiLevelType w:val="singleLevel"/>
    <w:tmpl w:val="E65ECB32"/>
    <w:lvl w:ilvl="0">
      <w:start w:val="1"/>
      <w:numFmt w:val="decimal"/>
      <w:lvlText w:val="(%1)"/>
      <w:lvlJc w:val="left"/>
      <w:pPr>
        <w:ind w:left="425" w:hanging="425"/>
      </w:pPr>
      <w:rPr>
        <w:rFonts w:hint="default"/>
      </w:rPr>
    </w:lvl>
  </w:abstractNum>
  <w:abstractNum w:abstractNumId="8" w15:restartNumberingAfterBreak="0">
    <w:nsid w:val="EB0E2154"/>
    <w:multiLevelType w:val="singleLevel"/>
    <w:tmpl w:val="EB0E2154"/>
    <w:lvl w:ilvl="0">
      <w:start w:val="1"/>
      <w:numFmt w:val="decimal"/>
      <w:lvlText w:val="(%1)"/>
      <w:lvlJc w:val="left"/>
      <w:pPr>
        <w:ind w:left="425" w:hanging="425"/>
      </w:pPr>
      <w:rPr>
        <w:rFonts w:hint="default"/>
      </w:rPr>
    </w:lvl>
  </w:abstractNum>
  <w:abstractNum w:abstractNumId="9" w15:restartNumberingAfterBreak="0">
    <w:nsid w:val="FEEAE0F5"/>
    <w:multiLevelType w:val="singleLevel"/>
    <w:tmpl w:val="FEEAE0F5"/>
    <w:lvl w:ilvl="0">
      <w:start w:val="1"/>
      <w:numFmt w:val="decimal"/>
      <w:suff w:val="space"/>
      <w:lvlText w:val="（%1）"/>
      <w:lvlJc w:val="left"/>
      <w:pPr>
        <w:ind w:left="600" w:firstLine="0"/>
      </w:pPr>
    </w:lvl>
  </w:abstractNum>
  <w:abstractNum w:abstractNumId="10" w15:restartNumberingAfterBreak="0">
    <w:nsid w:val="07A822E4"/>
    <w:multiLevelType w:val="singleLevel"/>
    <w:tmpl w:val="07A822E4"/>
    <w:lvl w:ilvl="0">
      <w:start w:val="1"/>
      <w:numFmt w:val="decimal"/>
      <w:suff w:val="nothing"/>
      <w:lvlText w:val="%1、"/>
      <w:lvlJc w:val="left"/>
    </w:lvl>
  </w:abstractNum>
  <w:abstractNum w:abstractNumId="11" w15:restartNumberingAfterBreak="0">
    <w:nsid w:val="084E307B"/>
    <w:multiLevelType w:val="singleLevel"/>
    <w:tmpl w:val="084E307B"/>
    <w:lvl w:ilvl="0">
      <w:start w:val="1"/>
      <w:numFmt w:val="decimal"/>
      <w:lvlText w:val="%1."/>
      <w:lvlJc w:val="left"/>
      <w:pPr>
        <w:tabs>
          <w:tab w:val="left" w:pos="312"/>
        </w:tabs>
      </w:pPr>
    </w:lvl>
  </w:abstractNum>
  <w:abstractNum w:abstractNumId="12" w15:restartNumberingAfterBreak="0">
    <w:nsid w:val="0BAB1456"/>
    <w:multiLevelType w:val="singleLevel"/>
    <w:tmpl w:val="0BAB1456"/>
    <w:lvl w:ilvl="0">
      <w:start w:val="1"/>
      <w:numFmt w:val="decimal"/>
      <w:lvlText w:val="%1."/>
      <w:lvlJc w:val="left"/>
      <w:pPr>
        <w:ind w:left="425" w:hanging="425"/>
      </w:pPr>
      <w:rPr>
        <w:rFonts w:hint="default"/>
      </w:rPr>
    </w:lvl>
  </w:abstractNum>
  <w:abstractNum w:abstractNumId="13" w15:restartNumberingAfterBreak="0">
    <w:nsid w:val="121CC0DC"/>
    <w:multiLevelType w:val="singleLevel"/>
    <w:tmpl w:val="121CC0DC"/>
    <w:lvl w:ilvl="0">
      <w:start w:val="1"/>
      <w:numFmt w:val="decimal"/>
      <w:lvlText w:val="%1."/>
      <w:lvlJc w:val="left"/>
      <w:pPr>
        <w:ind w:left="425" w:hanging="425"/>
      </w:pPr>
      <w:rPr>
        <w:rFonts w:hint="default"/>
      </w:rPr>
    </w:lvl>
  </w:abstractNum>
  <w:abstractNum w:abstractNumId="14" w15:restartNumberingAfterBreak="0">
    <w:nsid w:val="17C90737"/>
    <w:multiLevelType w:val="singleLevel"/>
    <w:tmpl w:val="17C90737"/>
    <w:lvl w:ilvl="0">
      <w:start w:val="1"/>
      <w:numFmt w:val="decimal"/>
      <w:suff w:val="nothing"/>
      <w:lvlText w:val="%1、"/>
      <w:lvlJc w:val="left"/>
    </w:lvl>
  </w:abstractNum>
  <w:abstractNum w:abstractNumId="15" w15:restartNumberingAfterBreak="0">
    <w:nsid w:val="1C417DB8"/>
    <w:multiLevelType w:val="singleLevel"/>
    <w:tmpl w:val="1C417DB8"/>
    <w:lvl w:ilvl="0">
      <w:start w:val="1"/>
      <w:numFmt w:val="decimal"/>
      <w:lvlText w:val="(%1)"/>
      <w:lvlJc w:val="left"/>
      <w:pPr>
        <w:ind w:left="425" w:hanging="425"/>
      </w:pPr>
      <w:rPr>
        <w:rFonts w:hint="default"/>
      </w:rPr>
    </w:lvl>
  </w:abstractNum>
  <w:abstractNum w:abstractNumId="16" w15:restartNumberingAfterBreak="0">
    <w:nsid w:val="1E525CED"/>
    <w:multiLevelType w:val="singleLevel"/>
    <w:tmpl w:val="CDD0773C"/>
    <w:lvl w:ilvl="0">
      <w:start w:val="1"/>
      <w:numFmt w:val="decimal"/>
      <w:suff w:val="nothing"/>
      <w:lvlText w:val="%1、"/>
      <w:lvlJc w:val="left"/>
    </w:lvl>
  </w:abstractNum>
  <w:abstractNum w:abstractNumId="17"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3AAA5766"/>
    <w:multiLevelType w:val="multilevel"/>
    <w:tmpl w:val="3AAA576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02F625C"/>
    <w:multiLevelType w:val="singleLevel"/>
    <w:tmpl w:val="402F625C"/>
    <w:lvl w:ilvl="0">
      <w:start w:val="1"/>
      <w:numFmt w:val="decimal"/>
      <w:suff w:val="nothing"/>
      <w:lvlText w:val="%1、"/>
      <w:lvlJc w:val="left"/>
    </w:lvl>
  </w:abstractNum>
  <w:abstractNum w:abstractNumId="21"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2850E96"/>
    <w:multiLevelType w:val="multilevel"/>
    <w:tmpl w:val="59DCA7B8"/>
    <w:lvl w:ilvl="0">
      <w:start w:val="1"/>
      <w:numFmt w:val="decimal"/>
      <w:lvlText w:val="%1"/>
      <w:lvlJc w:val="left"/>
      <w:pPr>
        <w:ind w:left="425" w:hanging="425"/>
      </w:pPr>
      <w:rPr>
        <w:b w:val="0"/>
        <w:bCs w:val="0"/>
      </w:rPr>
    </w:lvl>
    <w:lvl w:ilvl="1">
      <w:start w:val="1"/>
      <w:numFmt w:val="taiwaneseCountingThousand"/>
      <w:lvlText w:val="(%2)"/>
      <w:lvlJc w:val="left"/>
      <w:pPr>
        <w:ind w:left="865" w:hanging="440"/>
      </w:pPr>
      <w:rPr>
        <w:rFonts w:hint="eastAsia"/>
      </w:rPr>
    </w:lvl>
    <w:lvl w:ilvl="2">
      <w:start w:val="1"/>
      <w:numFmt w:val="decimal"/>
      <w:lvlText w:val="%3)"/>
      <w:lvlJc w:val="left"/>
      <w:pPr>
        <w:ind w:left="1291" w:hanging="440"/>
      </w:pPr>
      <w:rPr>
        <w:rFonts w:hint="eastAsia"/>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4" w15:restartNumberingAfterBreak="0">
    <w:nsid w:val="5BCABDE8"/>
    <w:multiLevelType w:val="singleLevel"/>
    <w:tmpl w:val="5BCABDE8"/>
    <w:lvl w:ilvl="0">
      <w:start w:val="1"/>
      <w:numFmt w:val="chineseCounting"/>
      <w:suff w:val="nothing"/>
      <w:lvlText w:val="%1、"/>
      <w:lvlJc w:val="left"/>
      <w:rPr>
        <w:rFonts w:hint="eastAsia"/>
      </w:rPr>
    </w:lvl>
  </w:abstractNum>
  <w:abstractNum w:abstractNumId="25" w15:restartNumberingAfterBreak="0">
    <w:nsid w:val="5CD81E99"/>
    <w:multiLevelType w:val="singleLevel"/>
    <w:tmpl w:val="5CD81E99"/>
    <w:lvl w:ilvl="0">
      <w:start w:val="1"/>
      <w:numFmt w:val="decimal"/>
      <w:lvlText w:val="%1)"/>
      <w:lvlJc w:val="left"/>
      <w:pPr>
        <w:ind w:left="425" w:hanging="425"/>
      </w:pPr>
      <w:rPr>
        <w:rFonts w:hint="default"/>
      </w:rPr>
    </w:lvl>
  </w:abstractNum>
  <w:abstractNum w:abstractNumId="26" w15:restartNumberingAfterBreak="0">
    <w:nsid w:val="61C9271A"/>
    <w:multiLevelType w:val="singleLevel"/>
    <w:tmpl w:val="6EE25F82"/>
    <w:lvl w:ilvl="0">
      <w:start w:val="1"/>
      <w:numFmt w:val="decimal"/>
      <w:suff w:val="nothing"/>
      <w:lvlText w:val="%1、"/>
      <w:lvlJc w:val="left"/>
      <w:rPr>
        <w:b w:val="0"/>
        <w:bCs w:val="0"/>
      </w:rPr>
    </w:lvl>
  </w:abstractNum>
  <w:abstractNum w:abstractNumId="27"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8" w15:restartNumberingAfterBreak="0">
    <w:nsid w:val="77C9512E"/>
    <w:multiLevelType w:val="singleLevel"/>
    <w:tmpl w:val="77C9512E"/>
    <w:lvl w:ilvl="0">
      <w:start w:val="1"/>
      <w:numFmt w:val="decimal"/>
      <w:lvlText w:val="%1."/>
      <w:lvlJc w:val="left"/>
      <w:pPr>
        <w:tabs>
          <w:tab w:val="left" w:pos="312"/>
        </w:tabs>
      </w:pPr>
    </w:lvl>
  </w:abstractNum>
  <w:abstractNum w:abstractNumId="29" w15:restartNumberingAfterBreak="0">
    <w:nsid w:val="7BA5534F"/>
    <w:multiLevelType w:val="singleLevel"/>
    <w:tmpl w:val="7BA5534F"/>
    <w:lvl w:ilvl="0">
      <w:start w:val="1"/>
      <w:numFmt w:val="decimal"/>
      <w:lvlText w:val="%1)"/>
      <w:lvlJc w:val="left"/>
      <w:pPr>
        <w:ind w:left="425" w:hanging="425"/>
      </w:pPr>
      <w:rPr>
        <w:rFonts w:hint="default"/>
      </w:rPr>
    </w:lvl>
  </w:abstractNum>
  <w:abstractNum w:abstractNumId="30" w15:restartNumberingAfterBreak="0">
    <w:nsid w:val="7E690A65"/>
    <w:multiLevelType w:val="singleLevel"/>
    <w:tmpl w:val="7E690A65"/>
    <w:lvl w:ilvl="0">
      <w:start w:val="1"/>
      <w:numFmt w:val="decimal"/>
      <w:lvlText w:val="(%1)"/>
      <w:lvlJc w:val="left"/>
      <w:pPr>
        <w:ind w:left="425" w:hanging="425"/>
      </w:pPr>
      <w:rPr>
        <w:rFonts w:hint="default"/>
      </w:rPr>
    </w:lvl>
  </w:abstractNum>
  <w:abstractNum w:abstractNumId="31" w15:restartNumberingAfterBreak="0">
    <w:nsid w:val="7F134588"/>
    <w:multiLevelType w:val="singleLevel"/>
    <w:tmpl w:val="7F134588"/>
    <w:lvl w:ilvl="0">
      <w:start w:val="6"/>
      <w:numFmt w:val="chineseCounting"/>
      <w:suff w:val="nothing"/>
      <w:lvlText w:val="%1、"/>
      <w:lvlJc w:val="left"/>
      <w:rPr>
        <w:rFonts w:hint="eastAsia"/>
      </w:rPr>
    </w:lvl>
  </w:abstractNum>
  <w:num w:numId="1" w16cid:durableId="247691706">
    <w:abstractNumId w:val="22"/>
  </w:num>
  <w:num w:numId="2" w16cid:durableId="1801191728">
    <w:abstractNumId w:val="18"/>
  </w:num>
  <w:num w:numId="3" w16cid:durableId="1007487395">
    <w:abstractNumId w:val="9"/>
  </w:num>
  <w:num w:numId="4" w16cid:durableId="270280240">
    <w:abstractNumId w:val="23"/>
  </w:num>
  <w:num w:numId="5" w16cid:durableId="1926765743">
    <w:abstractNumId w:val="4"/>
  </w:num>
  <w:num w:numId="6" w16cid:durableId="1241677635">
    <w:abstractNumId w:val="21"/>
  </w:num>
  <w:num w:numId="7" w16cid:durableId="28645638">
    <w:abstractNumId w:val="19"/>
  </w:num>
  <w:num w:numId="8" w16cid:durableId="2031487934">
    <w:abstractNumId w:val="17"/>
  </w:num>
  <w:num w:numId="9" w16cid:durableId="469060239">
    <w:abstractNumId w:val="27"/>
  </w:num>
  <w:num w:numId="10" w16cid:durableId="710150382">
    <w:abstractNumId w:val="24"/>
  </w:num>
  <w:num w:numId="11" w16cid:durableId="294407067">
    <w:abstractNumId w:val="14"/>
  </w:num>
  <w:num w:numId="12" w16cid:durableId="1547401816">
    <w:abstractNumId w:val="8"/>
  </w:num>
  <w:num w:numId="13" w16cid:durableId="1757242943">
    <w:abstractNumId w:val="30"/>
  </w:num>
  <w:num w:numId="14" w16cid:durableId="357049355">
    <w:abstractNumId w:val="15"/>
  </w:num>
  <w:num w:numId="15" w16cid:durableId="899902455">
    <w:abstractNumId w:val="3"/>
  </w:num>
  <w:num w:numId="16" w16cid:durableId="1410539278">
    <w:abstractNumId w:val="10"/>
  </w:num>
  <w:num w:numId="17" w16cid:durableId="1823690736">
    <w:abstractNumId w:val="20"/>
  </w:num>
  <w:num w:numId="18" w16cid:durableId="939222092">
    <w:abstractNumId w:val="12"/>
  </w:num>
  <w:num w:numId="19" w16cid:durableId="688724020">
    <w:abstractNumId w:val="28"/>
  </w:num>
  <w:num w:numId="20" w16cid:durableId="1153254715">
    <w:abstractNumId w:val="1"/>
  </w:num>
  <w:num w:numId="21" w16cid:durableId="1209804013">
    <w:abstractNumId w:val="6"/>
  </w:num>
  <w:num w:numId="22" w16cid:durableId="1747923358">
    <w:abstractNumId w:val="7"/>
  </w:num>
  <w:num w:numId="23" w16cid:durableId="830752005">
    <w:abstractNumId w:val="13"/>
  </w:num>
  <w:num w:numId="24" w16cid:durableId="140118184">
    <w:abstractNumId w:val="25"/>
  </w:num>
  <w:num w:numId="25" w16cid:durableId="1236553458">
    <w:abstractNumId w:val="29"/>
  </w:num>
  <w:num w:numId="26" w16cid:durableId="1824009333">
    <w:abstractNumId w:val="31"/>
  </w:num>
  <w:num w:numId="27" w16cid:durableId="1500388339">
    <w:abstractNumId w:val="2"/>
  </w:num>
  <w:num w:numId="28" w16cid:durableId="1553033958">
    <w:abstractNumId w:val="5"/>
  </w:num>
  <w:num w:numId="29" w16cid:durableId="749547005">
    <w:abstractNumId w:val="11"/>
  </w:num>
  <w:num w:numId="30" w16cid:durableId="1473057582">
    <w:abstractNumId w:val="0"/>
  </w:num>
  <w:num w:numId="31" w16cid:durableId="707143231">
    <w:abstractNumId w:val="16"/>
  </w:num>
  <w:num w:numId="32" w16cid:durableId="11448528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5A2B"/>
    <w:rsid w:val="000469DF"/>
    <w:rsid w:val="00053594"/>
    <w:rsid w:val="00056D25"/>
    <w:rsid w:val="00057683"/>
    <w:rsid w:val="00063BE0"/>
    <w:rsid w:val="00064F2D"/>
    <w:rsid w:val="00066947"/>
    <w:rsid w:val="000707F2"/>
    <w:rsid w:val="00071007"/>
    <w:rsid w:val="0007377E"/>
    <w:rsid w:val="000767CF"/>
    <w:rsid w:val="0007784C"/>
    <w:rsid w:val="00077878"/>
    <w:rsid w:val="00082850"/>
    <w:rsid w:val="00084617"/>
    <w:rsid w:val="000854E6"/>
    <w:rsid w:val="00086636"/>
    <w:rsid w:val="00086F0B"/>
    <w:rsid w:val="000915FF"/>
    <w:rsid w:val="000919B6"/>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0F7FF6"/>
    <w:rsid w:val="00101DFA"/>
    <w:rsid w:val="0010484C"/>
    <w:rsid w:val="00106C13"/>
    <w:rsid w:val="00110DCB"/>
    <w:rsid w:val="00113657"/>
    <w:rsid w:val="00114FED"/>
    <w:rsid w:val="00116B5E"/>
    <w:rsid w:val="001172A9"/>
    <w:rsid w:val="00117ED3"/>
    <w:rsid w:val="0012496B"/>
    <w:rsid w:val="00130E9E"/>
    <w:rsid w:val="001351D3"/>
    <w:rsid w:val="00135590"/>
    <w:rsid w:val="00146B37"/>
    <w:rsid w:val="00162BE1"/>
    <w:rsid w:val="00176D04"/>
    <w:rsid w:val="001852B2"/>
    <w:rsid w:val="001859CB"/>
    <w:rsid w:val="001A243B"/>
    <w:rsid w:val="001A6CDD"/>
    <w:rsid w:val="001B22FB"/>
    <w:rsid w:val="001C3055"/>
    <w:rsid w:val="001C4749"/>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CC6"/>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75F"/>
    <w:rsid w:val="00245C7C"/>
    <w:rsid w:val="002469B1"/>
    <w:rsid w:val="00247530"/>
    <w:rsid w:val="0025077B"/>
    <w:rsid w:val="002533FF"/>
    <w:rsid w:val="00253CF5"/>
    <w:rsid w:val="002541CE"/>
    <w:rsid w:val="0025739E"/>
    <w:rsid w:val="00263433"/>
    <w:rsid w:val="00270B3F"/>
    <w:rsid w:val="002750FB"/>
    <w:rsid w:val="00282F35"/>
    <w:rsid w:val="0029021E"/>
    <w:rsid w:val="00290BE6"/>
    <w:rsid w:val="00297B2E"/>
    <w:rsid w:val="00297BE4"/>
    <w:rsid w:val="002A2563"/>
    <w:rsid w:val="002A28E5"/>
    <w:rsid w:val="002B4644"/>
    <w:rsid w:val="002C689F"/>
    <w:rsid w:val="002D08CB"/>
    <w:rsid w:val="002D090B"/>
    <w:rsid w:val="002D0B71"/>
    <w:rsid w:val="002D1F06"/>
    <w:rsid w:val="002E0509"/>
    <w:rsid w:val="002E48B2"/>
    <w:rsid w:val="002F1172"/>
    <w:rsid w:val="002F1F8B"/>
    <w:rsid w:val="002F39B4"/>
    <w:rsid w:val="002F3BFF"/>
    <w:rsid w:val="002F46F0"/>
    <w:rsid w:val="002F6121"/>
    <w:rsid w:val="002F6963"/>
    <w:rsid w:val="00310710"/>
    <w:rsid w:val="003172E7"/>
    <w:rsid w:val="003263CF"/>
    <w:rsid w:val="003301D0"/>
    <w:rsid w:val="00332A00"/>
    <w:rsid w:val="0033357D"/>
    <w:rsid w:val="003347A6"/>
    <w:rsid w:val="00341EEA"/>
    <w:rsid w:val="00342C7E"/>
    <w:rsid w:val="003450C2"/>
    <w:rsid w:val="00350384"/>
    <w:rsid w:val="00350770"/>
    <w:rsid w:val="00353E27"/>
    <w:rsid w:val="0035407C"/>
    <w:rsid w:val="00354D2D"/>
    <w:rsid w:val="00354FF0"/>
    <w:rsid w:val="0035770C"/>
    <w:rsid w:val="003615F8"/>
    <w:rsid w:val="0036306C"/>
    <w:rsid w:val="00366184"/>
    <w:rsid w:val="0036703F"/>
    <w:rsid w:val="00371BBE"/>
    <w:rsid w:val="00371E67"/>
    <w:rsid w:val="00373B01"/>
    <w:rsid w:val="003800DE"/>
    <w:rsid w:val="00380572"/>
    <w:rsid w:val="00380996"/>
    <w:rsid w:val="00385138"/>
    <w:rsid w:val="0038555F"/>
    <w:rsid w:val="00394A38"/>
    <w:rsid w:val="00397BA9"/>
    <w:rsid w:val="00397BC8"/>
    <w:rsid w:val="003B0288"/>
    <w:rsid w:val="003B3CE8"/>
    <w:rsid w:val="003B68DC"/>
    <w:rsid w:val="003C30A7"/>
    <w:rsid w:val="003C55E1"/>
    <w:rsid w:val="003C56A7"/>
    <w:rsid w:val="003C63CF"/>
    <w:rsid w:val="003C68B0"/>
    <w:rsid w:val="003D3A26"/>
    <w:rsid w:val="003F003C"/>
    <w:rsid w:val="003F0AF4"/>
    <w:rsid w:val="003F2113"/>
    <w:rsid w:val="003F564E"/>
    <w:rsid w:val="00400C91"/>
    <w:rsid w:val="0040242E"/>
    <w:rsid w:val="00407448"/>
    <w:rsid w:val="0041521F"/>
    <w:rsid w:val="0041730A"/>
    <w:rsid w:val="004218AF"/>
    <w:rsid w:val="00427BE8"/>
    <w:rsid w:val="00432795"/>
    <w:rsid w:val="004346BC"/>
    <w:rsid w:val="004414DB"/>
    <w:rsid w:val="00442274"/>
    <w:rsid w:val="00443B31"/>
    <w:rsid w:val="004455C0"/>
    <w:rsid w:val="0046501E"/>
    <w:rsid w:val="004743C7"/>
    <w:rsid w:val="004760FE"/>
    <w:rsid w:val="00490213"/>
    <w:rsid w:val="004932E8"/>
    <w:rsid w:val="00494736"/>
    <w:rsid w:val="004A0F2B"/>
    <w:rsid w:val="004A2184"/>
    <w:rsid w:val="004B251C"/>
    <w:rsid w:val="004B5989"/>
    <w:rsid w:val="004C6D2F"/>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AC7"/>
    <w:rsid w:val="00550CCC"/>
    <w:rsid w:val="00565000"/>
    <w:rsid w:val="005703E0"/>
    <w:rsid w:val="00575000"/>
    <w:rsid w:val="00575E8D"/>
    <w:rsid w:val="00580983"/>
    <w:rsid w:val="005829F0"/>
    <w:rsid w:val="005872DB"/>
    <w:rsid w:val="00590160"/>
    <w:rsid w:val="00592323"/>
    <w:rsid w:val="00592483"/>
    <w:rsid w:val="00595B62"/>
    <w:rsid w:val="005977E6"/>
    <w:rsid w:val="00597A12"/>
    <w:rsid w:val="005A564C"/>
    <w:rsid w:val="005A7825"/>
    <w:rsid w:val="005B7080"/>
    <w:rsid w:val="005B71B8"/>
    <w:rsid w:val="005B7CD0"/>
    <w:rsid w:val="005C1122"/>
    <w:rsid w:val="005C12F3"/>
    <w:rsid w:val="005C1357"/>
    <w:rsid w:val="005C37D0"/>
    <w:rsid w:val="005C3D05"/>
    <w:rsid w:val="005C44E7"/>
    <w:rsid w:val="005D22A6"/>
    <w:rsid w:val="005F433F"/>
    <w:rsid w:val="005F75BC"/>
    <w:rsid w:val="006016E5"/>
    <w:rsid w:val="0060206F"/>
    <w:rsid w:val="006113F7"/>
    <w:rsid w:val="00612DA3"/>
    <w:rsid w:val="0061699E"/>
    <w:rsid w:val="00617B32"/>
    <w:rsid w:val="00617DF8"/>
    <w:rsid w:val="00623AC1"/>
    <w:rsid w:val="00627E28"/>
    <w:rsid w:val="00631B0F"/>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1743"/>
    <w:rsid w:val="006A5298"/>
    <w:rsid w:val="006A7B6C"/>
    <w:rsid w:val="006B3FF0"/>
    <w:rsid w:val="006B4E12"/>
    <w:rsid w:val="006C2FD5"/>
    <w:rsid w:val="006C6013"/>
    <w:rsid w:val="006E367D"/>
    <w:rsid w:val="006E4C85"/>
    <w:rsid w:val="006E7868"/>
    <w:rsid w:val="006F084E"/>
    <w:rsid w:val="006F11E0"/>
    <w:rsid w:val="006F41F7"/>
    <w:rsid w:val="0070192D"/>
    <w:rsid w:val="00702A9F"/>
    <w:rsid w:val="007042E4"/>
    <w:rsid w:val="0070465B"/>
    <w:rsid w:val="00704E55"/>
    <w:rsid w:val="0070698E"/>
    <w:rsid w:val="00711B71"/>
    <w:rsid w:val="00712104"/>
    <w:rsid w:val="00715DEE"/>
    <w:rsid w:val="00724612"/>
    <w:rsid w:val="00735F94"/>
    <w:rsid w:val="007405E8"/>
    <w:rsid w:val="00743332"/>
    <w:rsid w:val="00745D4A"/>
    <w:rsid w:val="00753B7B"/>
    <w:rsid w:val="00755682"/>
    <w:rsid w:val="00757E8E"/>
    <w:rsid w:val="00761592"/>
    <w:rsid w:val="00764406"/>
    <w:rsid w:val="007659F6"/>
    <w:rsid w:val="007737CC"/>
    <w:rsid w:val="007768C9"/>
    <w:rsid w:val="00777396"/>
    <w:rsid w:val="0078075A"/>
    <w:rsid w:val="00781FE0"/>
    <w:rsid w:val="00786B5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6BAA"/>
    <w:rsid w:val="007E6E94"/>
    <w:rsid w:val="007F706B"/>
    <w:rsid w:val="00801126"/>
    <w:rsid w:val="00802F0E"/>
    <w:rsid w:val="008114BF"/>
    <w:rsid w:val="00811850"/>
    <w:rsid w:val="00817E2A"/>
    <w:rsid w:val="00821D02"/>
    <w:rsid w:val="00821D8D"/>
    <w:rsid w:val="00824778"/>
    <w:rsid w:val="008323BE"/>
    <w:rsid w:val="00835CD4"/>
    <w:rsid w:val="00837617"/>
    <w:rsid w:val="00837ADA"/>
    <w:rsid w:val="00840D3F"/>
    <w:rsid w:val="0084572A"/>
    <w:rsid w:val="008477DC"/>
    <w:rsid w:val="00851225"/>
    <w:rsid w:val="00852024"/>
    <w:rsid w:val="008540DA"/>
    <w:rsid w:val="0085494C"/>
    <w:rsid w:val="00854ECF"/>
    <w:rsid w:val="008564B9"/>
    <w:rsid w:val="008602EE"/>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0477"/>
    <w:rsid w:val="00892429"/>
    <w:rsid w:val="0089259D"/>
    <w:rsid w:val="008948EC"/>
    <w:rsid w:val="00895688"/>
    <w:rsid w:val="008978EF"/>
    <w:rsid w:val="008A1780"/>
    <w:rsid w:val="008A2B8A"/>
    <w:rsid w:val="008A3B01"/>
    <w:rsid w:val="008A6D7F"/>
    <w:rsid w:val="008B0DF4"/>
    <w:rsid w:val="008B210A"/>
    <w:rsid w:val="008B3550"/>
    <w:rsid w:val="008B3C9B"/>
    <w:rsid w:val="008B6236"/>
    <w:rsid w:val="008C4DDB"/>
    <w:rsid w:val="008C5F89"/>
    <w:rsid w:val="008D15AE"/>
    <w:rsid w:val="008D1AB0"/>
    <w:rsid w:val="008D5AE8"/>
    <w:rsid w:val="008D5BE8"/>
    <w:rsid w:val="008D5EE1"/>
    <w:rsid w:val="008D619E"/>
    <w:rsid w:val="008E083A"/>
    <w:rsid w:val="008E29D1"/>
    <w:rsid w:val="008E3741"/>
    <w:rsid w:val="008E39AC"/>
    <w:rsid w:val="008E3EE6"/>
    <w:rsid w:val="008E4148"/>
    <w:rsid w:val="008E7292"/>
    <w:rsid w:val="008F128C"/>
    <w:rsid w:val="008F7E0B"/>
    <w:rsid w:val="0090194D"/>
    <w:rsid w:val="00901E9A"/>
    <w:rsid w:val="00907A60"/>
    <w:rsid w:val="00912796"/>
    <w:rsid w:val="00912EDB"/>
    <w:rsid w:val="0091313B"/>
    <w:rsid w:val="00914CFC"/>
    <w:rsid w:val="00916505"/>
    <w:rsid w:val="00920BF3"/>
    <w:rsid w:val="00924761"/>
    <w:rsid w:val="009251EF"/>
    <w:rsid w:val="00927C79"/>
    <w:rsid w:val="00931FF3"/>
    <w:rsid w:val="00933DF1"/>
    <w:rsid w:val="009421A8"/>
    <w:rsid w:val="00947D10"/>
    <w:rsid w:val="00955998"/>
    <w:rsid w:val="00956F60"/>
    <w:rsid w:val="0096268A"/>
    <w:rsid w:val="00967AC3"/>
    <w:rsid w:val="00971B47"/>
    <w:rsid w:val="00972B64"/>
    <w:rsid w:val="00977004"/>
    <w:rsid w:val="00981DFD"/>
    <w:rsid w:val="0098213E"/>
    <w:rsid w:val="00983B4F"/>
    <w:rsid w:val="0098457E"/>
    <w:rsid w:val="00984C6D"/>
    <w:rsid w:val="009863C1"/>
    <w:rsid w:val="009946C0"/>
    <w:rsid w:val="00994B1F"/>
    <w:rsid w:val="009A18E4"/>
    <w:rsid w:val="009A27D4"/>
    <w:rsid w:val="009A346A"/>
    <w:rsid w:val="009A4658"/>
    <w:rsid w:val="009A5866"/>
    <w:rsid w:val="009B464B"/>
    <w:rsid w:val="009B7B17"/>
    <w:rsid w:val="009C4CE9"/>
    <w:rsid w:val="009D161C"/>
    <w:rsid w:val="009D27B4"/>
    <w:rsid w:val="009D27EB"/>
    <w:rsid w:val="009D28EF"/>
    <w:rsid w:val="009D3A1C"/>
    <w:rsid w:val="009D3C06"/>
    <w:rsid w:val="009D5A4C"/>
    <w:rsid w:val="009D6755"/>
    <w:rsid w:val="009E3BAA"/>
    <w:rsid w:val="009F44A5"/>
    <w:rsid w:val="009F730A"/>
    <w:rsid w:val="00A018BC"/>
    <w:rsid w:val="00A101CF"/>
    <w:rsid w:val="00A1405F"/>
    <w:rsid w:val="00A2364B"/>
    <w:rsid w:val="00A302FA"/>
    <w:rsid w:val="00A315BB"/>
    <w:rsid w:val="00A3175A"/>
    <w:rsid w:val="00A33F60"/>
    <w:rsid w:val="00A41FEC"/>
    <w:rsid w:val="00A435B2"/>
    <w:rsid w:val="00A43799"/>
    <w:rsid w:val="00A44D05"/>
    <w:rsid w:val="00A508EE"/>
    <w:rsid w:val="00A51042"/>
    <w:rsid w:val="00A54C0F"/>
    <w:rsid w:val="00A601FC"/>
    <w:rsid w:val="00A603A2"/>
    <w:rsid w:val="00A60F60"/>
    <w:rsid w:val="00A62A0D"/>
    <w:rsid w:val="00A66511"/>
    <w:rsid w:val="00A667C6"/>
    <w:rsid w:val="00A66D8B"/>
    <w:rsid w:val="00A706B0"/>
    <w:rsid w:val="00A71327"/>
    <w:rsid w:val="00A71BAA"/>
    <w:rsid w:val="00A73D72"/>
    <w:rsid w:val="00A8002B"/>
    <w:rsid w:val="00A80ECD"/>
    <w:rsid w:val="00A81EE6"/>
    <w:rsid w:val="00A85A02"/>
    <w:rsid w:val="00A85DF9"/>
    <w:rsid w:val="00A86A65"/>
    <w:rsid w:val="00A877CD"/>
    <w:rsid w:val="00A90B59"/>
    <w:rsid w:val="00A9171A"/>
    <w:rsid w:val="00A941A7"/>
    <w:rsid w:val="00A943E3"/>
    <w:rsid w:val="00A9683E"/>
    <w:rsid w:val="00AA0FB5"/>
    <w:rsid w:val="00AA5A55"/>
    <w:rsid w:val="00AA5F4E"/>
    <w:rsid w:val="00AB1A58"/>
    <w:rsid w:val="00AB2D37"/>
    <w:rsid w:val="00AB5C92"/>
    <w:rsid w:val="00AB5DA8"/>
    <w:rsid w:val="00AC2BF0"/>
    <w:rsid w:val="00AE169C"/>
    <w:rsid w:val="00AE2475"/>
    <w:rsid w:val="00AE3334"/>
    <w:rsid w:val="00AF07E2"/>
    <w:rsid w:val="00AF4A8B"/>
    <w:rsid w:val="00AF4C29"/>
    <w:rsid w:val="00B015BD"/>
    <w:rsid w:val="00B0448E"/>
    <w:rsid w:val="00B11292"/>
    <w:rsid w:val="00B1197F"/>
    <w:rsid w:val="00B13174"/>
    <w:rsid w:val="00B14EB0"/>
    <w:rsid w:val="00B17266"/>
    <w:rsid w:val="00B24FBF"/>
    <w:rsid w:val="00B268D5"/>
    <w:rsid w:val="00B27CC3"/>
    <w:rsid w:val="00B43026"/>
    <w:rsid w:val="00B464C7"/>
    <w:rsid w:val="00B539C0"/>
    <w:rsid w:val="00B66318"/>
    <w:rsid w:val="00B67A7D"/>
    <w:rsid w:val="00B70747"/>
    <w:rsid w:val="00B72DAC"/>
    <w:rsid w:val="00B737C1"/>
    <w:rsid w:val="00B82B89"/>
    <w:rsid w:val="00B911EE"/>
    <w:rsid w:val="00BA49C9"/>
    <w:rsid w:val="00BA58C1"/>
    <w:rsid w:val="00BB32CB"/>
    <w:rsid w:val="00BB3D72"/>
    <w:rsid w:val="00BB53DE"/>
    <w:rsid w:val="00BB6F36"/>
    <w:rsid w:val="00BB7700"/>
    <w:rsid w:val="00BC156D"/>
    <w:rsid w:val="00BC3355"/>
    <w:rsid w:val="00BC3E83"/>
    <w:rsid w:val="00BD0A86"/>
    <w:rsid w:val="00BD406B"/>
    <w:rsid w:val="00BD7F8B"/>
    <w:rsid w:val="00BE0DE2"/>
    <w:rsid w:val="00BE101F"/>
    <w:rsid w:val="00BE2AC4"/>
    <w:rsid w:val="00BF1E72"/>
    <w:rsid w:val="00BF2C91"/>
    <w:rsid w:val="00BF3B45"/>
    <w:rsid w:val="00BF4339"/>
    <w:rsid w:val="00C110FD"/>
    <w:rsid w:val="00C13E16"/>
    <w:rsid w:val="00C167DF"/>
    <w:rsid w:val="00C16987"/>
    <w:rsid w:val="00C16A6D"/>
    <w:rsid w:val="00C22D94"/>
    <w:rsid w:val="00C23BAE"/>
    <w:rsid w:val="00C23E90"/>
    <w:rsid w:val="00C23FAF"/>
    <w:rsid w:val="00C3046E"/>
    <w:rsid w:val="00C30480"/>
    <w:rsid w:val="00C37569"/>
    <w:rsid w:val="00C41BD6"/>
    <w:rsid w:val="00C47819"/>
    <w:rsid w:val="00C47E80"/>
    <w:rsid w:val="00C50D25"/>
    <w:rsid w:val="00C5377E"/>
    <w:rsid w:val="00C574BA"/>
    <w:rsid w:val="00C610EB"/>
    <w:rsid w:val="00C62AC3"/>
    <w:rsid w:val="00C66CC8"/>
    <w:rsid w:val="00C75D8E"/>
    <w:rsid w:val="00C77650"/>
    <w:rsid w:val="00C77DCF"/>
    <w:rsid w:val="00C84BA4"/>
    <w:rsid w:val="00C92319"/>
    <w:rsid w:val="00C92C43"/>
    <w:rsid w:val="00CA0B9B"/>
    <w:rsid w:val="00CB5062"/>
    <w:rsid w:val="00CB67D6"/>
    <w:rsid w:val="00CB7B8F"/>
    <w:rsid w:val="00CC26CA"/>
    <w:rsid w:val="00CC38FF"/>
    <w:rsid w:val="00CD0E0F"/>
    <w:rsid w:val="00CD18E1"/>
    <w:rsid w:val="00CE7B26"/>
    <w:rsid w:val="00CF22F5"/>
    <w:rsid w:val="00CF2AD2"/>
    <w:rsid w:val="00CF348B"/>
    <w:rsid w:val="00CF3965"/>
    <w:rsid w:val="00CF4901"/>
    <w:rsid w:val="00CF6C30"/>
    <w:rsid w:val="00CF7FDD"/>
    <w:rsid w:val="00D0008A"/>
    <w:rsid w:val="00D01977"/>
    <w:rsid w:val="00D04A62"/>
    <w:rsid w:val="00D06D56"/>
    <w:rsid w:val="00D10284"/>
    <w:rsid w:val="00D10B5B"/>
    <w:rsid w:val="00D11178"/>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26E"/>
    <w:rsid w:val="00DB36B3"/>
    <w:rsid w:val="00DB5CE9"/>
    <w:rsid w:val="00DB5DE5"/>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EA1"/>
    <w:rsid w:val="00E645C7"/>
    <w:rsid w:val="00E66B1F"/>
    <w:rsid w:val="00E71BD6"/>
    <w:rsid w:val="00E72607"/>
    <w:rsid w:val="00E73CA8"/>
    <w:rsid w:val="00E83A1A"/>
    <w:rsid w:val="00E8500F"/>
    <w:rsid w:val="00E86489"/>
    <w:rsid w:val="00E914D7"/>
    <w:rsid w:val="00EA200F"/>
    <w:rsid w:val="00EA53F2"/>
    <w:rsid w:val="00EA5BD0"/>
    <w:rsid w:val="00EC0AAD"/>
    <w:rsid w:val="00EC1597"/>
    <w:rsid w:val="00EC1F10"/>
    <w:rsid w:val="00EC35BD"/>
    <w:rsid w:val="00EC5DE3"/>
    <w:rsid w:val="00EC5E81"/>
    <w:rsid w:val="00ED1459"/>
    <w:rsid w:val="00ED3A08"/>
    <w:rsid w:val="00EE349B"/>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4250D"/>
    <w:rsid w:val="00F50D14"/>
    <w:rsid w:val="00F53028"/>
    <w:rsid w:val="00F55B10"/>
    <w:rsid w:val="00F63F51"/>
    <w:rsid w:val="00F64062"/>
    <w:rsid w:val="00F7335D"/>
    <w:rsid w:val="00F73F6C"/>
    <w:rsid w:val="00F74E4E"/>
    <w:rsid w:val="00F75DF0"/>
    <w:rsid w:val="00F84795"/>
    <w:rsid w:val="00F86938"/>
    <w:rsid w:val="00F92768"/>
    <w:rsid w:val="00F92E9E"/>
    <w:rsid w:val="00F974B7"/>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E1B3F"/>
    <w:rsid w:val="00FF7950"/>
    <w:rsid w:val="05025778"/>
    <w:rsid w:val="060F3E85"/>
    <w:rsid w:val="06155780"/>
    <w:rsid w:val="06CE6B87"/>
    <w:rsid w:val="09267E1D"/>
    <w:rsid w:val="0BD50FC3"/>
    <w:rsid w:val="0DD71E98"/>
    <w:rsid w:val="0DE016FC"/>
    <w:rsid w:val="147B78C6"/>
    <w:rsid w:val="14D110C6"/>
    <w:rsid w:val="15B02623"/>
    <w:rsid w:val="16B0768E"/>
    <w:rsid w:val="17FF4CF1"/>
    <w:rsid w:val="1A5C7A16"/>
    <w:rsid w:val="1AAC7FBC"/>
    <w:rsid w:val="1B076F85"/>
    <w:rsid w:val="1B775F20"/>
    <w:rsid w:val="1EAB6194"/>
    <w:rsid w:val="22C02AA3"/>
    <w:rsid w:val="2373257F"/>
    <w:rsid w:val="250535C2"/>
    <w:rsid w:val="25191D2C"/>
    <w:rsid w:val="25936FEA"/>
    <w:rsid w:val="269B7B97"/>
    <w:rsid w:val="27044A87"/>
    <w:rsid w:val="28586D86"/>
    <w:rsid w:val="2ACD3758"/>
    <w:rsid w:val="2AE61515"/>
    <w:rsid w:val="2B466C78"/>
    <w:rsid w:val="2E167E3A"/>
    <w:rsid w:val="2E48665F"/>
    <w:rsid w:val="31F93AE8"/>
    <w:rsid w:val="347C5DE2"/>
    <w:rsid w:val="35E715A3"/>
    <w:rsid w:val="368E76EE"/>
    <w:rsid w:val="36AF2BDE"/>
    <w:rsid w:val="36EC3294"/>
    <w:rsid w:val="395A7356"/>
    <w:rsid w:val="3D717970"/>
    <w:rsid w:val="3F1B12B1"/>
    <w:rsid w:val="40D1250B"/>
    <w:rsid w:val="44E02CB6"/>
    <w:rsid w:val="48A94193"/>
    <w:rsid w:val="49704ACD"/>
    <w:rsid w:val="498D7F2E"/>
    <w:rsid w:val="4D5048A0"/>
    <w:rsid w:val="4EBA1DA3"/>
    <w:rsid w:val="5082250C"/>
    <w:rsid w:val="53ED4FE7"/>
    <w:rsid w:val="54077269"/>
    <w:rsid w:val="54363F38"/>
    <w:rsid w:val="55E551C1"/>
    <w:rsid w:val="587B6C50"/>
    <w:rsid w:val="58C919AA"/>
    <w:rsid w:val="58E85104"/>
    <w:rsid w:val="59E572A7"/>
    <w:rsid w:val="5A3A14C7"/>
    <w:rsid w:val="5B857E0A"/>
    <w:rsid w:val="5CFB497D"/>
    <w:rsid w:val="5E6D175A"/>
    <w:rsid w:val="64F63D04"/>
    <w:rsid w:val="675039C2"/>
    <w:rsid w:val="6DE43E3D"/>
    <w:rsid w:val="6E927F5A"/>
    <w:rsid w:val="6F1277AF"/>
    <w:rsid w:val="6F484F7F"/>
    <w:rsid w:val="6FF61622"/>
    <w:rsid w:val="703F03B7"/>
    <w:rsid w:val="7114547A"/>
    <w:rsid w:val="71BA275C"/>
    <w:rsid w:val="72A1635F"/>
    <w:rsid w:val="734F12D9"/>
    <w:rsid w:val="7955139C"/>
    <w:rsid w:val="7990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E98CEE"/>
  <w15:docId w15:val="{E830813B-A8C9-4941-86FD-DAB13B07C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pPr>
      <w:autoSpaceDE w:val="0"/>
      <w:autoSpaceDN w:val="0"/>
      <w:jc w:val="left"/>
    </w:pPr>
    <w:rPr>
      <w:rFonts w:ascii="宋体" w:hAnsi="宋体" w:cs="宋体"/>
      <w:kern w:val="0"/>
      <w:sz w:val="24"/>
      <w:szCs w:val="24"/>
      <w:lang w:eastAsia="en-US"/>
    </w:rPr>
  </w:style>
  <w:style w:type="paragraph" w:styleId="a6">
    <w:name w:val="Date"/>
    <w:basedOn w:val="a"/>
    <w:next w:val="a"/>
    <w:link w:val="a7"/>
    <w:qFormat/>
    <w:pPr>
      <w:ind w:leftChars="2500" w:left="100"/>
    </w:pPr>
  </w:style>
  <w:style w:type="paragraph" w:styleId="a8">
    <w:name w:val="Balloon Text"/>
    <w:basedOn w:val="a"/>
    <w:link w:val="a9"/>
    <w:semiHidden/>
    <w:unhideWhenUsed/>
    <w:qFormat/>
    <w:rPr>
      <w:sz w:val="18"/>
      <w:szCs w:val="18"/>
    </w:rPr>
  </w:style>
  <w:style w:type="paragraph" w:styleId="aa">
    <w:name w:val="footer"/>
    <w:basedOn w:val="a"/>
    <w:link w:val="ab"/>
    <w:uiPriority w:val="99"/>
    <w:qFormat/>
    <w:pPr>
      <w:tabs>
        <w:tab w:val="center" w:pos="4153"/>
        <w:tab w:val="right" w:pos="8306"/>
      </w:tabs>
      <w:snapToGrid w:val="0"/>
      <w:jc w:val="left"/>
    </w:pPr>
    <w:rPr>
      <w:sz w:val="18"/>
      <w:szCs w:val="18"/>
    </w:rPr>
  </w:style>
  <w:style w:type="paragraph" w:styleId="ac">
    <w:name w:val="header"/>
    <w:basedOn w:val="a"/>
    <w:link w:val="ad"/>
    <w:uiPriority w:val="99"/>
    <w:qFormat/>
    <w:pPr>
      <w:pBdr>
        <w:bottom w:val="single" w:sz="6" w:space="1" w:color="auto"/>
      </w:pBdr>
      <w:tabs>
        <w:tab w:val="center" w:pos="4153"/>
        <w:tab w:val="right" w:pos="8306"/>
      </w:tabs>
      <w:snapToGrid w:val="0"/>
      <w:jc w:val="center"/>
    </w:pPr>
    <w:rPr>
      <w:sz w:val="18"/>
      <w:szCs w:val="18"/>
    </w:rPr>
  </w:style>
  <w:style w:type="paragraph" w:styleId="ae">
    <w:name w:val="annotation subject"/>
    <w:basedOn w:val="a3"/>
    <w:next w:val="a3"/>
    <w:link w:val="af"/>
    <w:semiHidden/>
    <w:unhideWhenUsed/>
    <w:qFormat/>
    <w:rPr>
      <w:b/>
      <w:bCs/>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3">
    <w:name w:val="Light List Accent 3"/>
    <w:basedOn w:val="a1"/>
    <w:uiPriority w:val="61"/>
    <w:qFormat/>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1">
    <w:name w:val="Hyperlink"/>
    <w:basedOn w:val="a0"/>
    <w:uiPriority w:val="99"/>
    <w:unhideWhenUsed/>
    <w:qFormat/>
    <w:rPr>
      <w:color w:val="0563C1" w:themeColor="hyperlink"/>
      <w:u w:val="single"/>
    </w:rPr>
  </w:style>
  <w:style w:type="character" w:styleId="af2">
    <w:name w:val="annotation reference"/>
    <w:basedOn w:val="a0"/>
    <w:qFormat/>
    <w:rPr>
      <w:sz w:val="21"/>
      <w:szCs w:val="21"/>
    </w:rPr>
  </w:style>
  <w:style w:type="character" w:customStyle="1" w:styleId="ad">
    <w:name w:val="页眉 字符"/>
    <w:basedOn w:val="a0"/>
    <w:link w:val="ac"/>
    <w:uiPriority w:val="99"/>
    <w:qFormat/>
    <w:rPr>
      <w:rFonts w:eastAsia="宋体"/>
      <w:kern w:val="2"/>
      <w:sz w:val="18"/>
      <w:szCs w:val="18"/>
    </w:rPr>
  </w:style>
  <w:style w:type="character" w:customStyle="1" w:styleId="ab">
    <w:name w:val="页脚 字符"/>
    <w:basedOn w:val="a0"/>
    <w:link w:val="aa"/>
    <w:uiPriority w:val="99"/>
    <w:qFormat/>
    <w:rPr>
      <w:rFonts w:eastAsia="宋体"/>
      <w:kern w:val="2"/>
      <w:sz w:val="18"/>
      <w:szCs w:val="18"/>
    </w:rPr>
  </w:style>
  <w:style w:type="paragraph" w:styleId="af3">
    <w:name w:val="List Paragraph"/>
    <w:basedOn w:val="a"/>
    <w:uiPriority w:val="34"/>
    <w:qFormat/>
    <w:pPr>
      <w:ind w:firstLineChars="200" w:firstLine="420"/>
    </w:pPr>
  </w:style>
  <w:style w:type="character" w:customStyle="1" w:styleId="a9">
    <w:name w:val="批注框文本 字符"/>
    <w:basedOn w:val="a0"/>
    <w:link w:val="a8"/>
    <w:semiHidden/>
    <w:qFormat/>
    <w:rPr>
      <w:rFonts w:eastAsia="宋体"/>
      <w:kern w:val="2"/>
      <w:sz w:val="18"/>
      <w:szCs w:val="18"/>
    </w:rPr>
  </w:style>
  <w:style w:type="character" w:customStyle="1" w:styleId="a7">
    <w:name w:val="日期 字符"/>
    <w:basedOn w:val="a0"/>
    <w:link w:val="a6"/>
    <w:qFormat/>
    <w:rPr>
      <w:rFonts w:eastAsia="宋体"/>
      <w:kern w:val="2"/>
      <w:sz w:val="21"/>
      <w:szCs w:val="22"/>
    </w:rPr>
  </w:style>
  <w:style w:type="character" w:customStyle="1" w:styleId="a4">
    <w:name w:val="批注文字 字符"/>
    <w:basedOn w:val="a0"/>
    <w:link w:val="a3"/>
    <w:qFormat/>
    <w:rPr>
      <w:rFonts w:eastAsia="宋体"/>
      <w:kern w:val="2"/>
      <w:sz w:val="21"/>
      <w:szCs w:val="22"/>
    </w:rPr>
  </w:style>
  <w:style w:type="character" w:customStyle="1" w:styleId="af">
    <w:name w:val="批注主题 字符"/>
    <w:basedOn w:val="a4"/>
    <w:link w:val="ae"/>
    <w:semiHidden/>
    <w:qFormat/>
    <w:rPr>
      <w:rFonts w:eastAsia="宋体"/>
      <w:b/>
      <w:bCs/>
      <w:kern w:val="2"/>
      <w:sz w:val="21"/>
      <w:szCs w:val="22"/>
    </w:rPr>
  </w:style>
  <w:style w:type="paragraph" w:customStyle="1" w:styleId="1">
    <w:name w:val="修订1"/>
    <w:hidden/>
    <w:uiPriority w:val="99"/>
    <w:semiHidden/>
    <w:qFormat/>
    <w:rPr>
      <w:rFonts w:asciiTheme="minorHAnsi" w:hAnsiTheme="minorHAnsi" w:cstheme="minorBidi"/>
      <w:kern w:val="2"/>
      <w:sz w:val="21"/>
      <w:szCs w:val="22"/>
    </w:rPr>
  </w:style>
  <w:style w:type="character" w:styleId="af4">
    <w:name w:val="Strong"/>
    <w:basedOn w:val="a0"/>
    <w:uiPriority w:val="22"/>
    <w:qFormat/>
    <w:rsid w:val="003B02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85610">
      <w:bodyDiv w:val="1"/>
      <w:marLeft w:val="0"/>
      <w:marRight w:val="0"/>
      <w:marTop w:val="0"/>
      <w:marBottom w:val="0"/>
      <w:divBdr>
        <w:top w:val="none" w:sz="0" w:space="0" w:color="auto"/>
        <w:left w:val="none" w:sz="0" w:space="0" w:color="auto"/>
        <w:bottom w:val="none" w:sz="0" w:space="0" w:color="auto"/>
        <w:right w:val="none" w:sz="0" w:space="0" w:color="auto"/>
      </w:divBdr>
    </w:div>
    <w:div w:id="798305837">
      <w:bodyDiv w:val="1"/>
      <w:marLeft w:val="0"/>
      <w:marRight w:val="0"/>
      <w:marTop w:val="0"/>
      <w:marBottom w:val="0"/>
      <w:divBdr>
        <w:top w:val="none" w:sz="0" w:space="0" w:color="auto"/>
        <w:left w:val="none" w:sz="0" w:space="0" w:color="auto"/>
        <w:bottom w:val="none" w:sz="0" w:space="0" w:color="auto"/>
        <w:right w:val="none" w:sz="0" w:space="0" w:color="auto"/>
      </w:divBdr>
    </w:div>
    <w:div w:id="20081673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cjisb83880791@126.com" TargetMode="Externa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7B00A-F19A-4FDC-9D8B-E4CEACB3E2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2440</TotalTime>
  <Pages>7</Pages>
  <Words>558</Words>
  <Characters>3184</Characters>
  <Application>Microsoft Office Word</Application>
  <DocSecurity>0</DocSecurity>
  <Lines>26</Lines>
  <Paragraphs>7</Paragraphs>
  <ScaleCrop>false</ScaleCrop>
  <Manager>在行图文</Manager>
  <Company>在行图文</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Harry</dc:creator>
  <cp:keywords>在行图文</cp:keywords>
  <dc:description>在行图文</dc:description>
  <cp:lastModifiedBy>harry li</cp:lastModifiedBy>
  <cp:revision>37</cp:revision>
  <cp:lastPrinted>2021-12-24T10:58:00Z</cp:lastPrinted>
  <dcterms:created xsi:type="dcterms:W3CDTF">2024-01-20T13:50:00Z</dcterms:created>
  <dcterms:modified xsi:type="dcterms:W3CDTF">2024-01-23T04:03:00Z</dcterms:modified>
  <cp:category>在行图文</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3F4CFE3D6AB646D3BBA64AC6648AA1F0</vt:lpwstr>
  </property>
</Properties>
</file>