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9756A" w14:textId="77777777" w:rsidR="004760FE" w:rsidRDefault="004760FE" w:rsidP="00ED1459">
      <w:pPr>
        <w:spacing w:line="360" w:lineRule="auto"/>
        <w:rPr>
          <w:rFonts w:ascii="宋体" w:hAnsi="宋体"/>
          <w:b/>
          <w:bCs/>
          <w:sz w:val="30"/>
          <w:szCs w:val="30"/>
        </w:rPr>
      </w:pPr>
    </w:p>
    <w:p w14:paraId="1F348B0F" w14:textId="11F9C05B" w:rsidR="004760FE" w:rsidRDefault="004760FE" w:rsidP="00ED1459">
      <w:pPr>
        <w:spacing w:line="360" w:lineRule="auto"/>
        <w:rPr>
          <w:rFonts w:ascii="宋体" w:hAnsi="宋体"/>
          <w:b/>
          <w:bCs/>
          <w:sz w:val="30"/>
          <w:szCs w:val="30"/>
        </w:rPr>
      </w:pPr>
    </w:p>
    <w:p w14:paraId="795044F7" w14:textId="77777777" w:rsidR="004760FE" w:rsidRDefault="004760FE" w:rsidP="00ED1459">
      <w:pPr>
        <w:spacing w:line="360" w:lineRule="auto"/>
        <w:rPr>
          <w:rFonts w:ascii="宋体" w:hAnsi="宋体"/>
          <w:b/>
          <w:bCs/>
          <w:sz w:val="30"/>
          <w:szCs w:val="30"/>
        </w:rPr>
      </w:pPr>
    </w:p>
    <w:p w14:paraId="27350150" w14:textId="77777777" w:rsidR="005A1949" w:rsidRDefault="005A1949" w:rsidP="00CE4E8B">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2023年广州国际灯光节</w:t>
      </w:r>
    </w:p>
    <w:p w14:paraId="33456E43" w14:textId="77777777" w:rsidR="0067446E" w:rsidRDefault="005A1949" w:rsidP="00CE4E8B">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海心沙亚运</w:t>
      </w:r>
      <w:proofErr w:type="gramStart"/>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公园</w:t>
      </w:r>
      <w:r w:rsidR="00535371">
        <w:rPr>
          <w:rFonts w:ascii="宋体" w:hAnsi="宋体" w:hint="eastAsia"/>
          <w:b/>
          <w:bCs/>
          <w:color w:val="FF0000"/>
          <w:sz w:val="56"/>
          <w:szCs w:val="56"/>
          <w14:shadow w14:blurRad="50800" w14:dist="38100" w14:dir="0" w14:sx="100000" w14:sy="100000" w14:kx="0" w14:ky="0" w14:algn="l">
            <w14:srgbClr w14:val="000000">
              <w14:alpha w14:val="60000"/>
            </w14:srgbClr>
          </w14:shadow>
        </w:rPr>
        <w:t>第</w:t>
      </w:r>
      <w:proofErr w:type="gramEnd"/>
      <w:r w:rsidR="0067446E">
        <w:rPr>
          <w:rFonts w:ascii="宋体" w:hAnsi="宋体" w:hint="eastAsia"/>
          <w:b/>
          <w:bCs/>
          <w:color w:val="FF0000"/>
          <w:sz w:val="56"/>
          <w:szCs w:val="56"/>
          <w14:shadow w14:blurRad="50800" w14:dist="38100" w14:dir="0" w14:sx="100000" w14:sy="100000" w14:kx="0" w14:ky="0" w14:algn="l">
            <w14:srgbClr w14:val="000000">
              <w14:alpha w14:val="60000"/>
            </w14:srgbClr>
          </w14:shadow>
        </w:rPr>
        <w:t>一</w:t>
      </w:r>
      <w:r w:rsidR="00535371">
        <w:rPr>
          <w:rFonts w:ascii="宋体" w:hAnsi="宋体" w:hint="eastAsia"/>
          <w:b/>
          <w:bCs/>
          <w:color w:val="FF0000"/>
          <w:sz w:val="56"/>
          <w:szCs w:val="56"/>
          <w14:shadow w14:blurRad="50800" w14:dist="38100" w14:dir="0" w14:sx="100000" w14:sy="100000" w14:kx="0" w14:ky="0" w14:algn="l">
            <w14:srgbClr w14:val="000000">
              <w14:alpha w14:val="60000"/>
            </w14:srgbClr>
          </w14:shadow>
        </w:rPr>
        <w:t>部分</w:t>
      </w: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作品</w:t>
      </w:r>
    </w:p>
    <w:p w14:paraId="5B26772C" w14:textId="09A3D3D0" w:rsidR="004760FE" w:rsidRPr="0067446E" w:rsidRDefault="005A1949" w:rsidP="0067446E">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装置</w:t>
      </w:r>
      <w:r w:rsidR="00161A37">
        <w:rPr>
          <w:rFonts w:ascii="宋体" w:hAnsi="宋体" w:hint="eastAsia"/>
          <w:b/>
          <w:bCs/>
          <w:color w:val="FF0000"/>
          <w:sz w:val="56"/>
          <w:szCs w:val="56"/>
          <w14:shadow w14:blurRad="50800" w14:dist="38100" w14:dir="0" w14:sx="100000" w14:sy="100000" w14:kx="0" w14:ky="0" w14:algn="l">
            <w14:srgbClr w14:val="000000">
              <w14:alpha w14:val="60000"/>
            </w14:srgbClr>
          </w14:shadow>
        </w:rPr>
        <w:t>和</w:t>
      </w: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设备</w:t>
      </w:r>
      <w:r w:rsidR="00161A37">
        <w:rPr>
          <w:rFonts w:ascii="宋体" w:hAnsi="宋体" w:hint="eastAsia"/>
          <w:b/>
          <w:bCs/>
          <w:color w:val="FF0000"/>
          <w:sz w:val="56"/>
          <w:szCs w:val="56"/>
          <w14:shadow w14:blurRad="50800" w14:dist="38100" w14:dir="0" w14:sx="100000" w14:sy="100000" w14:kx="0" w14:ky="0" w14:algn="l">
            <w14:srgbClr w14:val="000000">
              <w14:alpha w14:val="60000"/>
            </w14:srgbClr>
          </w14:shadow>
        </w:rPr>
        <w:t>制作</w:t>
      </w: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服务项目</w:t>
      </w:r>
    </w:p>
    <w:p w14:paraId="68A5DEEA" w14:textId="77777777" w:rsidR="004760FE" w:rsidRPr="0067446E" w:rsidRDefault="004760FE"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194AAB4C" w14:textId="77777777" w:rsidR="00161A37" w:rsidRDefault="00161A37"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653A6DF6" w14:textId="77777777" w:rsidR="0067446E" w:rsidRPr="004760FE" w:rsidRDefault="0067446E"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27AF5FAB" w14:textId="688BEE5D" w:rsidR="004760FE" w:rsidRDefault="004760FE" w:rsidP="004760FE">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sidRPr="004760FE">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14:paraId="5B44488A" w14:textId="70FAE9CB" w:rsidR="004760FE" w:rsidRPr="004760FE" w:rsidRDefault="004760FE"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r w:rsidRPr="004760FE">
        <w:rPr>
          <w:rFonts w:ascii="宋体" w:hAnsi="宋体" w:hint="eastAsia"/>
          <w:b/>
          <w:bCs/>
          <w:sz w:val="30"/>
          <w:szCs w:val="30"/>
          <w14:shadow w14:blurRad="50800" w14:dist="38100" w14:dir="0" w14:sx="100000" w14:sy="100000" w14:kx="0" w14:ky="0" w14:algn="l">
            <w14:srgbClr w14:val="000000">
              <w14:alpha w14:val="60000"/>
            </w14:srgbClr>
          </w14:shadow>
        </w:rPr>
        <w:t>编号：</w:t>
      </w:r>
      <w:r w:rsidR="00CE4E8B">
        <w:rPr>
          <w:rFonts w:ascii="宋体" w:hAnsi="宋体"/>
          <w:b/>
          <w:bCs/>
          <w:sz w:val="30"/>
          <w:szCs w:val="30"/>
          <w14:shadow w14:blurRad="50800" w14:dist="38100" w14:dir="0" w14:sx="100000" w14:sy="100000" w14:kx="0" w14:ky="0" w14:algn="l">
            <w14:srgbClr w14:val="000000">
              <w14:alpha w14:val="60000"/>
            </w14:srgbClr>
          </w14:shadow>
        </w:rPr>
        <w:t>YCDY-2023</w:t>
      </w:r>
      <w:r w:rsidR="00DA74D6">
        <w:rPr>
          <w:rFonts w:ascii="宋体" w:hAnsi="宋体"/>
          <w:b/>
          <w:bCs/>
          <w:sz w:val="30"/>
          <w:szCs w:val="30"/>
          <w14:shadow w14:blurRad="50800" w14:dist="38100" w14:dir="0" w14:sx="100000" w14:sy="100000" w14:kx="0" w14:ky="0" w14:algn="l">
            <w14:srgbClr w14:val="000000">
              <w14:alpha w14:val="60000"/>
            </w14:srgbClr>
          </w14:shadow>
        </w:rPr>
        <w:t>10</w:t>
      </w:r>
      <w:r w:rsidR="003C5AD8">
        <w:rPr>
          <w:rFonts w:ascii="宋体" w:hAnsi="宋体"/>
          <w:b/>
          <w:bCs/>
          <w:sz w:val="30"/>
          <w:szCs w:val="30"/>
          <w14:shadow w14:blurRad="50800" w14:dist="38100" w14:dir="0" w14:sx="100000" w14:sy="100000" w14:kx="0" w14:ky="0" w14:algn="l">
            <w14:srgbClr w14:val="000000">
              <w14:alpha w14:val="60000"/>
            </w14:srgbClr>
          </w14:shadow>
        </w:rPr>
        <w:t>12</w:t>
      </w:r>
      <w:r w:rsidR="0014154B">
        <w:rPr>
          <w:rFonts w:ascii="宋体" w:hAnsi="宋体"/>
          <w:b/>
          <w:bCs/>
          <w:sz w:val="30"/>
          <w:szCs w:val="30"/>
          <w14:shadow w14:blurRad="50800" w14:dist="38100" w14:dir="0" w14:sx="100000" w14:sy="100000" w14:kx="0" w14:ky="0" w14:algn="l">
            <w14:srgbClr w14:val="000000">
              <w14:alpha w14:val="60000"/>
            </w14:srgbClr>
          </w14:shadow>
        </w:rPr>
        <w:t>-0</w:t>
      </w:r>
      <w:r w:rsidR="00061177">
        <w:rPr>
          <w:rFonts w:ascii="宋体" w:hAnsi="宋体"/>
          <w:b/>
          <w:bCs/>
          <w:sz w:val="30"/>
          <w:szCs w:val="30"/>
          <w14:shadow w14:blurRad="50800" w14:dist="38100" w14:dir="0" w14:sx="100000" w14:sy="100000" w14:kx="0" w14:ky="0" w14:algn="l">
            <w14:srgbClr w14:val="000000">
              <w14:alpha w14:val="60000"/>
            </w14:srgbClr>
          </w14:shadow>
        </w:rPr>
        <w:t>6</w:t>
      </w:r>
    </w:p>
    <w:p w14:paraId="2D922219" w14:textId="3ACB78A3" w:rsidR="004760FE" w:rsidRPr="003C5AD8" w:rsidRDefault="004760FE" w:rsidP="00ED1459">
      <w:pPr>
        <w:spacing w:line="360" w:lineRule="auto"/>
        <w:rPr>
          <w:rFonts w:ascii="宋体" w:hAnsi="宋体"/>
          <w:b/>
          <w:bCs/>
          <w:sz w:val="30"/>
          <w:szCs w:val="30"/>
        </w:rPr>
      </w:pPr>
    </w:p>
    <w:p w14:paraId="6C56BF2B" w14:textId="77777777" w:rsidR="004760FE" w:rsidRDefault="004760FE" w:rsidP="00ED1459">
      <w:pPr>
        <w:spacing w:line="360" w:lineRule="auto"/>
        <w:rPr>
          <w:rFonts w:ascii="宋体" w:hAnsi="宋体"/>
          <w:b/>
          <w:bCs/>
          <w:sz w:val="30"/>
          <w:szCs w:val="30"/>
        </w:rPr>
      </w:pPr>
    </w:p>
    <w:p w14:paraId="6C6CDF13" w14:textId="77777777" w:rsidR="004760FE" w:rsidRDefault="004760FE" w:rsidP="00ED1459">
      <w:pPr>
        <w:spacing w:line="360" w:lineRule="auto"/>
        <w:rPr>
          <w:rFonts w:ascii="宋体" w:hAnsi="宋体"/>
          <w:b/>
          <w:bCs/>
          <w:sz w:val="30"/>
          <w:szCs w:val="30"/>
        </w:rPr>
      </w:pPr>
    </w:p>
    <w:p w14:paraId="2AF642B3" w14:textId="77777777" w:rsidR="004760FE" w:rsidRDefault="004760FE" w:rsidP="00ED1459">
      <w:pPr>
        <w:spacing w:line="360" w:lineRule="auto"/>
        <w:rPr>
          <w:rFonts w:ascii="宋体" w:hAnsi="宋体"/>
          <w:b/>
          <w:bCs/>
          <w:sz w:val="30"/>
          <w:szCs w:val="30"/>
        </w:rPr>
      </w:pPr>
    </w:p>
    <w:p w14:paraId="24CD203F" w14:textId="77777777" w:rsidR="004760FE" w:rsidRDefault="004760FE" w:rsidP="00ED1459">
      <w:pPr>
        <w:spacing w:line="360" w:lineRule="auto"/>
        <w:rPr>
          <w:rFonts w:ascii="宋体" w:hAnsi="宋体"/>
          <w:b/>
          <w:bCs/>
          <w:sz w:val="30"/>
          <w:szCs w:val="30"/>
        </w:rPr>
      </w:pPr>
    </w:p>
    <w:p w14:paraId="7481AF0B" w14:textId="35011442" w:rsidR="004760FE" w:rsidRDefault="004760FE" w:rsidP="004760FE">
      <w:pPr>
        <w:spacing w:line="360" w:lineRule="auto"/>
        <w:jc w:val="center"/>
        <w:rPr>
          <w:rFonts w:ascii="宋体" w:hAnsi="宋体"/>
          <w:b/>
          <w:bCs/>
          <w:sz w:val="30"/>
          <w:szCs w:val="30"/>
        </w:rPr>
      </w:pPr>
      <w:r>
        <w:rPr>
          <w:rFonts w:ascii="宋体" w:hAnsi="宋体" w:hint="eastAsia"/>
          <w:b/>
          <w:bCs/>
          <w:sz w:val="30"/>
          <w:szCs w:val="30"/>
        </w:rPr>
        <w:t>广州市演出电影有限公司</w:t>
      </w:r>
    </w:p>
    <w:p w14:paraId="2C76E715" w14:textId="6BB40D44" w:rsidR="004760FE" w:rsidRPr="004760FE" w:rsidRDefault="004760FE" w:rsidP="004760FE">
      <w:pPr>
        <w:spacing w:line="360" w:lineRule="auto"/>
        <w:jc w:val="center"/>
        <w:rPr>
          <w:rFonts w:ascii="宋体" w:hAnsi="宋体"/>
          <w:b/>
          <w:bCs/>
          <w:sz w:val="30"/>
          <w:szCs w:val="30"/>
        </w:rPr>
      </w:pPr>
      <w:r>
        <w:rPr>
          <w:rFonts w:ascii="宋体" w:hAnsi="宋体" w:hint="eastAsia"/>
          <w:b/>
          <w:bCs/>
          <w:sz w:val="30"/>
          <w:szCs w:val="30"/>
        </w:rPr>
        <w:t>202</w:t>
      </w:r>
      <w:r w:rsidR="003103D9">
        <w:rPr>
          <w:rFonts w:ascii="宋体" w:hAnsi="宋体"/>
          <w:b/>
          <w:bCs/>
          <w:sz w:val="30"/>
          <w:szCs w:val="30"/>
        </w:rPr>
        <w:t>3</w:t>
      </w:r>
      <w:r>
        <w:rPr>
          <w:rFonts w:ascii="宋体" w:hAnsi="宋体" w:hint="eastAsia"/>
          <w:b/>
          <w:bCs/>
          <w:sz w:val="30"/>
          <w:szCs w:val="30"/>
        </w:rPr>
        <w:t>年</w:t>
      </w:r>
      <w:r w:rsidR="00DA74D6">
        <w:rPr>
          <w:rFonts w:ascii="宋体" w:hAnsi="宋体"/>
          <w:b/>
          <w:bCs/>
          <w:sz w:val="30"/>
          <w:szCs w:val="30"/>
        </w:rPr>
        <w:t>10</w:t>
      </w:r>
      <w:r>
        <w:rPr>
          <w:rFonts w:ascii="宋体" w:hAnsi="宋体" w:hint="eastAsia"/>
          <w:b/>
          <w:bCs/>
          <w:sz w:val="30"/>
          <w:szCs w:val="30"/>
        </w:rPr>
        <w:t>月</w:t>
      </w:r>
    </w:p>
    <w:p w14:paraId="5DCD9397" w14:textId="77777777" w:rsidR="005A1949" w:rsidRDefault="005A1949" w:rsidP="006E4C85">
      <w:pPr>
        <w:spacing w:line="360" w:lineRule="auto"/>
        <w:rPr>
          <w:rFonts w:ascii="宋体" w:hAnsi="宋体"/>
          <w:b/>
          <w:bCs/>
          <w:sz w:val="24"/>
          <w:szCs w:val="24"/>
        </w:rPr>
      </w:pPr>
    </w:p>
    <w:p w14:paraId="5064335F" w14:textId="77777777" w:rsidR="0067446E" w:rsidRDefault="0067446E" w:rsidP="006E4C85">
      <w:pPr>
        <w:spacing w:line="360" w:lineRule="auto"/>
        <w:rPr>
          <w:rFonts w:ascii="宋体" w:hAnsi="宋体"/>
          <w:b/>
          <w:bCs/>
          <w:sz w:val="24"/>
          <w:szCs w:val="24"/>
        </w:rPr>
      </w:pPr>
    </w:p>
    <w:p w14:paraId="439E0F33" w14:textId="5AAC6CA2" w:rsidR="00F7335D" w:rsidRPr="004760FE" w:rsidRDefault="002F6121" w:rsidP="006E4C85">
      <w:pPr>
        <w:spacing w:line="360" w:lineRule="auto"/>
        <w:rPr>
          <w:rFonts w:ascii="宋体" w:hAnsi="宋体"/>
          <w:b/>
          <w:bCs/>
          <w:sz w:val="24"/>
          <w:szCs w:val="24"/>
        </w:rPr>
      </w:pPr>
      <w:r w:rsidRPr="004760FE">
        <w:rPr>
          <w:rFonts w:ascii="宋体" w:hAnsi="宋体"/>
          <w:b/>
          <w:bCs/>
          <w:sz w:val="24"/>
          <w:szCs w:val="24"/>
        </w:rPr>
        <w:lastRenderedPageBreak/>
        <w:t xml:space="preserve"> </w:t>
      </w:r>
      <w:r w:rsidRPr="004760FE">
        <w:rPr>
          <w:rFonts w:ascii="宋体" w:hAnsi="宋体"/>
          <w:b/>
          <w:bCs/>
          <w:sz w:val="24"/>
          <w:szCs w:val="24"/>
          <w:u w:val="single"/>
        </w:rPr>
        <w:t xml:space="preserve">                      </w:t>
      </w:r>
      <w:r w:rsidR="004760FE" w:rsidRPr="004760FE">
        <w:rPr>
          <w:rFonts w:ascii="宋体" w:hAnsi="宋体"/>
          <w:b/>
          <w:bCs/>
          <w:sz w:val="24"/>
          <w:szCs w:val="24"/>
          <w:u w:val="single"/>
        </w:rPr>
        <w:t xml:space="preserve"> </w:t>
      </w:r>
      <w:r w:rsidRPr="004760FE">
        <w:rPr>
          <w:rFonts w:ascii="宋体" w:hAnsi="宋体"/>
          <w:b/>
          <w:bCs/>
          <w:sz w:val="24"/>
          <w:szCs w:val="24"/>
          <w:u w:val="single"/>
        </w:rPr>
        <w:t xml:space="preserve"> </w:t>
      </w:r>
      <w:r w:rsidRPr="004760FE">
        <w:rPr>
          <w:rFonts w:ascii="宋体" w:hAnsi="宋体" w:hint="eastAsia"/>
          <w:b/>
          <w:bCs/>
          <w:sz w:val="24"/>
          <w:szCs w:val="24"/>
        </w:rPr>
        <w:t>有限公司：</w:t>
      </w:r>
    </w:p>
    <w:p w14:paraId="685E70F0" w14:textId="596336B2" w:rsidR="00DA74D6" w:rsidRPr="000E1C49" w:rsidRDefault="00DA74D6" w:rsidP="00DA74D6">
      <w:pPr>
        <w:spacing w:line="360" w:lineRule="auto"/>
        <w:ind w:firstLineChars="200" w:firstLine="480"/>
        <w:rPr>
          <w:rFonts w:ascii="宋体" w:hAnsi="宋体"/>
          <w:sz w:val="24"/>
          <w:szCs w:val="24"/>
        </w:rPr>
      </w:pPr>
      <w:r w:rsidRPr="00DA74D6">
        <w:rPr>
          <w:rFonts w:ascii="宋体" w:hAnsi="宋体" w:hint="eastAsia"/>
          <w:sz w:val="24"/>
          <w:szCs w:val="24"/>
        </w:rPr>
        <w:t>广州国际灯光节与法国、悉尼并列为世界三大灯光节</w:t>
      </w:r>
      <w:r>
        <w:rPr>
          <w:rFonts w:ascii="宋体" w:hAnsi="宋体" w:hint="eastAsia"/>
          <w:sz w:val="24"/>
          <w:szCs w:val="24"/>
        </w:rPr>
        <w:t>,于</w:t>
      </w:r>
      <w:r w:rsidRPr="00DA74D6">
        <w:rPr>
          <w:rFonts w:ascii="宋体" w:hAnsi="宋体" w:hint="eastAsia"/>
          <w:sz w:val="24"/>
          <w:szCs w:val="24"/>
        </w:rPr>
        <w:t>每年年底举办，从2011年起，已举办</w:t>
      </w:r>
      <w:r w:rsidR="00627406">
        <w:rPr>
          <w:rFonts w:ascii="宋体" w:hAnsi="宋体" w:hint="eastAsia"/>
          <w:sz w:val="24"/>
          <w:szCs w:val="24"/>
        </w:rPr>
        <w:t>十一</w:t>
      </w:r>
      <w:r w:rsidRPr="00DA74D6">
        <w:rPr>
          <w:rFonts w:ascii="宋体" w:hAnsi="宋体" w:hint="eastAsia"/>
          <w:sz w:val="24"/>
          <w:szCs w:val="24"/>
        </w:rPr>
        <w:t>届，联合国教科文组织</w:t>
      </w:r>
      <w:r w:rsidR="00627406">
        <w:rPr>
          <w:rFonts w:ascii="宋体" w:hAnsi="宋体" w:hint="eastAsia"/>
          <w:sz w:val="24"/>
          <w:szCs w:val="24"/>
        </w:rPr>
        <w:t>在</w:t>
      </w:r>
      <w:r w:rsidR="00627406" w:rsidRPr="00DA74D6">
        <w:rPr>
          <w:rFonts w:ascii="宋体" w:hAnsi="宋体" w:hint="eastAsia"/>
          <w:sz w:val="24"/>
          <w:szCs w:val="24"/>
        </w:rPr>
        <w:t>2015年</w:t>
      </w:r>
      <w:r w:rsidRPr="00DA74D6">
        <w:rPr>
          <w:rFonts w:ascii="宋体" w:hAnsi="宋体" w:hint="eastAsia"/>
          <w:sz w:val="24"/>
          <w:szCs w:val="24"/>
        </w:rPr>
        <w:t>把广州国际灯光节选入</w:t>
      </w:r>
      <w:r w:rsidR="00627406" w:rsidRPr="00DA74D6">
        <w:rPr>
          <w:rFonts w:ascii="宋体" w:hAnsi="宋体" w:hint="eastAsia"/>
          <w:sz w:val="24"/>
          <w:szCs w:val="24"/>
        </w:rPr>
        <w:t xml:space="preserve"> </w:t>
      </w:r>
      <w:r w:rsidRPr="00DA74D6">
        <w:rPr>
          <w:rFonts w:ascii="宋体" w:hAnsi="宋体" w:hint="eastAsia"/>
          <w:sz w:val="24"/>
          <w:szCs w:val="24"/>
        </w:rPr>
        <w:t>“国际光年”大型文化活动，并在“国际光年”官网</w:t>
      </w:r>
      <w:proofErr w:type="gramStart"/>
      <w:r w:rsidRPr="00DA74D6">
        <w:rPr>
          <w:rFonts w:ascii="宋体" w:hAnsi="宋体" w:hint="eastAsia"/>
          <w:sz w:val="24"/>
          <w:szCs w:val="24"/>
        </w:rPr>
        <w:t>作出</w:t>
      </w:r>
      <w:proofErr w:type="gramEnd"/>
      <w:r w:rsidRPr="00DA74D6">
        <w:rPr>
          <w:rFonts w:ascii="宋体" w:hAnsi="宋体" w:hint="eastAsia"/>
          <w:sz w:val="24"/>
          <w:szCs w:val="24"/>
        </w:rPr>
        <w:t>了特别推荐</w:t>
      </w:r>
      <w:r>
        <w:rPr>
          <w:rFonts w:ascii="宋体" w:hAnsi="宋体" w:hint="eastAsia"/>
          <w:sz w:val="24"/>
          <w:szCs w:val="24"/>
        </w:rPr>
        <w:t>，</w:t>
      </w:r>
      <w:r w:rsidRPr="00DA74D6">
        <w:rPr>
          <w:rFonts w:ascii="宋体" w:hAnsi="宋体" w:hint="eastAsia"/>
          <w:sz w:val="24"/>
          <w:szCs w:val="24"/>
        </w:rPr>
        <w:t>本项目需要</w:t>
      </w:r>
      <w:r>
        <w:rPr>
          <w:rFonts w:ascii="宋体" w:hAnsi="宋体" w:hint="eastAsia"/>
          <w:sz w:val="24"/>
          <w:szCs w:val="24"/>
        </w:rPr>
        <w:t>为</w:t>
      </w:r>
      <w:r w:rsidR="005A1949">
        <w:rPr>
          <w:rFonts w:ascii="宋体" w:hAnsi="宋体" w:hint="eastAsia"/>
          <w:sz w:val="24"/>
          <w:szCs w:val="24"/>
        </w:rPr>
        <w:t>将在海心沙亚运公园展出的“</w:t>
      </w:r>
      <w:r>
        <w:rPr>
          <w:rFonts w:ascii="宋体" w:hAnsi="宋体" w:hint="eastAsia"/>
          <w:sz w:val="24"/>
          <w:szCs w:val="24"/>
        </w:rPr>
        <w:t>2</w:t>
      </w:r>
      <w:r>
        <w:rPr>
          <w:rFonts w:ascii="宋体" w:hAnsi="宋体"/>
          <w:sz w:val="24"/>
          <w:szCs w:val="24"/>
        </w:rPr>
        <w:t>023</w:t>
      </w:r>
      <w:r>
        <w:rPr>
          <w:rFonts w:ascii="宋体" w:hAnsi="宋体" w:hint="eastAsia"/>
          <w:sz w:val="24"/>
          <w:szCs w:val="24"/>
        </w:rPr>
        <w:t>年广州国际灯光节</w:t>
      </w:r>
      <w:r w:rsidR="005A1949">
        <w:rPr>
          <w:rFonts w:ascii="宋体" w:hAnsi="宋体" w:hint="eastAsia"/>
          <w:sz w:val="24"/>
          <w:szCs w:val="24"/>
        </w:rPr>
        <w:t>”</w:t>
      </w:r>
      <w:r w:rsidR="00161A37">
        <w:rPr>
          <w:rFonts w:ascii="宋体" w:hAnsi="宋体" w:hint="eastAsia"/>
          <w:sz w:val="24"/>
          <w:szCs w:val="24"/>
        </w:rPr>
        <w:t>第</w:t>
      </w:r>
      <w:r w:rsidR="00D024E9">
        <w:rPr>
          <w:rFonts w:ascii="宋体" w:hAnsi="宋体" w:hint="eastAsia"/>
          <w:sz w:val="24"/>
          <w:szCs w:val="24"/>
        </w:rPr>
        <w:t>一</w:t>
      </w:r>
      <w:r w:rsidR="005A1949">
        <w:rPr>
          <w:rFonts w:ascii="宋体" w:hAnsi="宋体" w:hint="eastAsia"/>
          <w:sz w:val="24"/>
          <w:szCs w:val="24"/>
        </w:rPr>
        <w:t>部分</w:t>
      </w:r>
      <w:r w:rsidR="00161A37">
        <w:rPr>
          <w:rFonts w:ascii="宋体" w:hAnsi="宋体" w:hint="eastAsia"/>
          <w:sz w:val="24"/>
          <w:szCs w:val="24"/>
        </w:rPr>
        <w:t>灯光</w:t>
      </w:r>
      <w:r w:rsidR="0044502C">
        <w:rPr>
          <w:rFonts w:ascii="宋体" w:hAnsi="宋体" w:hint="eastAsia"/>
          <w:sz w:val="24"/>
          <w:szCs w:val="24"/>
        </w:rPr>
        <w:t>作品</w:t>
      </w:r>
      <w:r w:rsidR="005A1949">
        <w:rPr>
          <w:rFonts w:ascii="宋体" w:hAnsi="宋体" w:hint="eastAsia"/>
          <w:sz w:val="24"/>
          <w:szCs w:val="24"/>
        </w:rPr>
        <w:t>提供</w:t>
      </w:r>
      <w:r w:rsidR="0044502C">
        <w:rPr>
          <w:rFonts w:ascii="宋体" w:hAnsi="宋体" w:hint="eastAsia"/>
          <w:sz w:val="24"/>
          <w:szCs w:val="24"/>
        </w:rPr>
        <w:t>装置</w:t>
      </w:r>
      <w:r w:rsidR="005A1949">
        <w:rPr>
          <w:rFonts w:ascii="宋体" w:hAnsi="宋体" w:hint="eastAsia"/>
          <w:sz w:val="24"/>
          <w:szCs w:val="24"/>
        </w:rPr>
        <w:t>制作和</w:t>
      </w:r>
      <w:r w:rsidR="0044502C">
        <w:rPr>
          <w:rFonts w:ascii="宋体" w:hAnsi="宋体" w:hint="eastAsia"/>
          <w:sz w:val="24"/>
          <w:szCs w:val="24"/>
        </w:rPr>
        <w:t>设备</w:t>
      </w:r>
      <w:r w:rsidR="005A1949">
        <w:rPr>
          <w:rFonts w:ascii="宋体" w:hAnsi="宋体" w:hint="eastAsia"/>
          <w:sz w:val="24"/>
          <w:szCs w:val="24"/>
        </w:rPr>
        <w:t>使用服务</w:t>
      </w:r>
      <w:r w:rsidRPr="00DA74D6">
        <w:rPr>
          <w:rFonts w:ascii="宋体" w:hAnsi="宋体" w:hint="eastAsia"/>
          <w:sz w:val="24"/>
          <w:szCs w:val="24"/>
        </w:rPr>
        <w:t>，</w:t>
      </w:r>
      <w:proofErr w:type="gramStart"/>
      <w:r w:rsidRPr="00DA74D6">
        <w:rPr>
          <w:rFonts w:ascii="宋体" w:hAnsi="宋体" w:hint="eastAsia"/>
          <w:sz w:val="24"/>
          <w:szCs w:val="24"/>
        </w:rPr>
        <w:t>现邀请</w:t>
      </w:r>
      <w:proofErr w:type="gramEnd"/>
      <w:r w:rsidRPr="00DA74D6">
        <w:rPr>
          <w:rFonts w:ascii="宋体" w:hAnsi="宋体" w:hint="eastAsia"/>
          <w:sz w:val="24"/>
          <w:szCs w:val="24"/>
        </w:rPr>
        <w:t>符合条件的供应商提供本项目</w:t>
      </w:r>
      <w:r>
        <w:rPr>
          <w:rFonts w:ascii="宋体" w:hAnsi="宋体" w:hint="eastAsia"/>
          <w:sz w:val="24"/>
          <w:szCs w:val="24"/>
        </w:rPr>
        <w:t>装置及设备的制作服务</w:t>
      </w:r>
      <w:r w:rsidRPr="00DA74D6">
        <w:rPr>
          <w:rFonts w:ascii="宋体" w:hAnsi="宋体" w:hint="eastAsia"/>
          <w:sz w:val="24"/>
          <w:szCs w:val="24"/>
        </w:rPr>
        <w:t>。</w:t>
      </w:r>
    </w:p>
    <w:p w14:paraId="129E3BED" w14:textId="77777777" w:rsidR="006E4C85" w:rsidRPr="00D024E9" w:rsidRDefault="006E4C85" w:rsidP="000E1C49"/>
    <w:p w14:paraId="17BDB57D" w14:textId="37DDDD2C" w:rsidR="00F22F2A" w:rsidRPr="003A313C" w:rsidRDefault="001F30B2" w:rsidP="003A313C">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235"/>
        <w:gridCol w:w="1074"/>
        <w:gridCol w:w="1436"/>
        <w:gridCol w:w="4773"/>
      </w:tblGrid>
      <w:tr w:rsidR="00EC5DE3" w:rsidRPr="006E4C85" w14:paraId="07DE774E" w14:textId="77777777" w:rsidTr="002741CD">
        <w:trPr>
          <w:cantSplit/>
          <w:trHeight w:val="267"/>
          <w:jc w:val="center"/>
        </w:trPr>
        <w:tc>
          <w:tcPr>
            <w:tcW w:w="2235" w:type="dxa"/>
            <w:vAlign w:val="center"/>
          </w:tcPr>
          <w:p w14:paraId="0C33713C"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项目名称</w:t>
            </w:r>
          </w:p>
        </w:tc>
        <w:tc>
          <w:tcPr>
            <w:tcW w:w="7283" w:type="dxa"/>
            <w:gridSpan w:val="3"/>
            <w:vAlign w:val="center"/>
          </w:tcPr>
          <w:p w14:paraId="2C8BBD00" w14:textId="530B76D2" w:rsidR="00EC5DE3" w:rsidRPr="00161A37" w:rsidRDefault="00061177" w:rsidP="002741CD">
            <w:pPr>
              <w:spacing w:line="360" w:lineRule="auto"/>
              <w:rPr>
                <w:rFonts w:ascii="宋体" w:hAnsi="宋体"/>
                <w:sz w:val="24"/>
                <w:szCs w:val="24"/>
              </w:rPr>
            </w:pPr>
            <w:r>
              <w:rPr>
                <w:rFonts w:ascii="宋体" w:hAnsi="宋体" w:hint="eastAsia"/>
                <w:sz w:val="24"/>
                <w:szCs w:val="24"/>
              </w:rPr>
              <w:t>2023年广州国际</w:t>
            </w:r>
            <w:proofErr w:type="gramStart"/>
            <w:r>
              <w:rPr>
                <w:rFonts w:ascii="宋体" w:hAnsi="宋体" w:hint="eastAsia"/>
                <w:sz w:val="24"/>
                <w:szCs w:val="24"/>
              </w:rPr>
              <w:t>灯光节海心</w:t>
            </w:r>
            <w:proofErr w:type="gramEnd"/>
            <w:r>
              <w:rPr>
                <w:rFonts w:ascii="宋体" w:hAnsi="宋体" w:hint="eastAsia"/>
                <w:sz w:val="24"/>
                <w:szCs w:val="24"/>
              </w:rPr>
              <w:t>沙亚运</w:t>
            </w:r>
            <w:proofErr w:type="gramStart"/>
            <w:r>
              <w:rPr>
                <w:rFonts w:ascii="宋体" w:hAnsi="宋体" w:hint="eastAsia"/>
                <w:sz w:val="24"/>
                <w:szCs w:val="24"/>
              </w:rPr>
              <w:t>公园第</w:t>
            </w:r>
            <w:proofErr w:type="gramEnd"/>
            <w:r>
              <w:rPr>
                <w:rFonts w:ascii="宋体" w:hAnsi="宋体" w:hint="eastAsia"/>
                <w:sz w:val="24"/>
                <w:szCs w:val="24"/>
              </w:rPr>
              <w:t>一部分作品装置和设备制作服务项目</w:t>
            </w:r>
          </w:p>
        </w:tc>
      </w:tr>
      <w:tr w:rsidR="00EC5DE3" w:rsidRPr="006E4C85" w14:paraId="430A82A6" w14:textId="77777777" w:rsidTr="002741CD">
        <w:trPr>
          <w:cantSplit/>
          <w:trHeight w:val="226"/>
          <w:jc w:val="center"/>
        </w:trPr>
        <w:tc>
          <w:tcPr>
            <w:tcW w:w="2235" w:type="dxa"/>
            <w:vAlign w:val="center"/>
          </w:tcPr>
          <w:p w14:paraId="7C9397B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项目编号</w:t>
            </w:r>
          </w:p>
        </w:tc>
        <w:tc>
          <w:tcPr>
            <w:tcW w:w="7283" w:type="dxa"/>
            <w:gridSpan w:val="3"/>
            <w:vAlign w:val="center"/>
          </w:tcPr>
          <w:p w14:paraId="452F4F85" w14:textId="29436705" w:rsidR="00EC5DE3" w:rsidRPr="006E4C85" w:rsidRDefault="00CE4E8B" w:rsidP="002741CD">
            <w:pPr>
              <w:spacing w:line="360" w:lineRule="auto"/>
              <w:rPr>
                <w:rFonts w:ascii="宋体" w:hAnsi="宋体"/>
                <w:sz w:val="24"/>
                <w:szCs w:val="24"/>
              </w:rPr>
            </w:pPr>
            <w:r>
              <w:rPr>
                <w:rFonts w:ascii="宋体" w:hAnsi="宋体"/>
                <w:sz w:val="24"/>
                <w:szCs w:val="24"/>
              </w:rPr>
              <w:t>YCDY-2023</w:t>
            </w:r>
            <w:r w:rsidR="002600DC">
              <w:rPr>
                <w:rFonts w:ascii="宋体" w:hAnsi="宋体"/>
                <w:sz w:val="24"/>
                <w:szCs w:val="24"/>
              </w:rPr>
              <w:t>10</w:t>
            </w:r>
            <w:r w:rsidR="003C5AD8">
              <w:rPr>
                <w:rFonts w:ascii="宋体" w:hAnsi="宋体"/>
                <w:sz w:val="24"/>
                <w:szCs w:val="24"/>
              </w:rPr>
              <w:t>12</w:t>
            </w:r>
            <w:r w:rsidR="005C1A5B">
              <w:rPr>
                <w:rFonts w:ascii="宋体" w:hAnsi="宋体"/>
                <w:sz w:val="24"/>
                <w:szCs w:val="24"/>
              </w:rPr>
              <w:t>-0</w:t>
            </w:r>
            <w:r w:rsidR="00061177">
              <w:rPr>
                <w:rFonts w:ascii="宋体" w:hAnsi="宋体"/>
                <w:sz w:val="24"/>
                <w:szCs w:val="24"/>
              </w:rPr>
              <w:t>6</w:t>
            </w:r>
          </w:p>
        </w:tc>
      </w:tr>
      <w:tr w:rsidR="00EC5DE3" w:rsidRPr="006E4C85" w14:paraId="016037AA" w14:textId="77777777" w:rsidTr="002741CD">
        <w:trPr>
          <w:cantSplit/>
          <w:trHeight w:val="226"/>
          <w:jc w:val="center"/>
        </w:trPr>
        <w:tc>
          <w:tcPr>
            <w:tcW w:w="2235" w:type="dxa"/>
            <w:vAlign w:val="center"/>
          </w:tcPr>
          <w:p w14:paraId="0542F24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项目地址</w:t>
            </w:r>
          </w:p>
        </w:tc>
        <w:tc>
          <w:tcPr>
            <w:tcW w:w="7283" w:type="dxa"/>
            <w:gridSpan w:val="3"/>
            <w:vAlign w:val="center"/>
          </w:tcPr>
          <w:p w14:paraId="74552458" w14:textId="527189FA" w:rsidR="00EC5DE3" w:rsidRPr="006E4C85" w:rsidRDefault="002600DC" w:rsidP="002741CD">
            <w:pPr>
              <w:spacing w:line="360" w:lineRule="auto"/>
              <w:rPr>
                <w:rFonts w:ascii="宋体" w:hAnsi="宋体"/>
                <w:sz w:val="24"/>
                <w:szCs w:val="24"/>
              </w:rPr>
            </w:pPr>
            <w:r w:rsidRPr="002600DC">
              <w:rPr>
                <w:rFonts w:ascii="宋体" w:hAnsi="宋体" w:hint="eastAsia"/>
                <w:sz w:val="24"/>
                <w:szCs w:val="24"/>
              </w:rPr>
              <w:t>广州市天河区临江大道南侧海心沙亚运公园</w:t>
            </w:r>
          </w:p>
        </w:tc>
      </w:tr>
      <w:tr w:rsidR="006E4C85" w:rsidRPr="006E4C85" w14:paraId="04D305A4" w14:textId="77777777" w:rsidTr="002741CD">
        <w:trPr>
          <w:cantSplit/>
          <w:trHeight w:val="226"/>
          <w:jc w:val="center"/>
        </w:trPr>
        <w:tc>
          <w:tcPr>
            <w:tcW w:w="2235" w:type="dxa"/>
            <w:vMerge w:val="restart"/>
            <w:vAlign w:val="center"/>
          </w:tcPr>
          <w:p w14:paraId="63441340"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联系人</w:t>
            </w:r>
          </w:p>
        </w:tc>
        <w:tc>
          <w:tcPr>
            <w:tcW w:w="1074" w:type="dxa"/>
            <w:vMerge w:val="restart"/>
            <w:vAlign w:val="center"/>
          </w:tcPr>
          <w:p w14:paraId="45A37BAE" w14:textId="792AE0FD" w:rsidR="00EC5DE3" w:rsidRPr="006E4C85" w:rsidRDefault="00074188" w:rsidP="002741CD">
            <w:pPr>
              <w:spacing w:line="360" w:lineRule="auto"/>
              <w:rPr>
                <w:rFonts w:ascii="宋体" w:hAnsi="宋体"/>
                <w:sz w:val="24"/>
                <w:szCs w:val="24"/>
              </w:rPr>
            </w:pPr>
            <w:r>
              <w:rPr>
                <w:rFonts w:ascii="宋体" w:hAnsi="宋体" w:hint="eastAsia"/>
                <w:sz w:val="24"/>
                <w:szCs w:val="24"/>
              </w:rPr>
              <w:t>李</w:t>
            </w:r>
            <w:r w:rsidR="003C5AD8">
              <w:rPr>
                <w:rFonts w:ascii="宋体" w:hAnsi="宋体" w:hint="eastAsia"/>
                <w:sz w:val="24"/>
                <w:szCs w:val="24"/>
              </w:rPr>
              <w:t>先生</w:t>
            </w:r>
          </w:p>
        </w:tc>
        <w:tc>
          <w:tcPr>
            <w:tcW w:w="1436" w:type="dxa"/>
            <w:vAlign w:val="center"/>
          </w:tcPr>
          <w:p w14:paraId="2BCCAA10"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电</w:t>
            </w:r>
            <w:r w:rsidRPr="006E4C85">
              <w:rPr>
                <w:rFonts w:ascii="宋体" w:hAnsi="宋体"/>
                <w:sz w:val="24"/>
                <w:szCs w:val="24"/>
              </w:rPr>
              <w:t xml:space="preserve">    </w:t>
            </w:r>
            <w:r w:rsidRPr="006E4C85">
              <w:rPr>
                <w:rFonts w:ascii="宋体" w:hAnsi="宋体" w:hint="eastAsia"/>
                <w:sz w:val="24"/>
                <w:szCs w:val="24"/>
              </w:rPr>
              <w:t>话</w:t>
            </w:r>
          </w:p>
        </w:tc>
        <w:tc>
          <w:tcPr>
            <w:tcW w:w="4773" w:type="dxa"/>
            <w:vAlign w:val="center"/>
          </w:tcPr>
          <w:p w14:paraId="65A4F835" w14:textId="19731F3D"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020-838</w:t>
            </w:r>
            <w:r w:rsidR="00A06F7E">
              <w:rPr>
                <w:rFonts w:ascii="宋体" w:hAnsi="宋体"/>
                <w:sz w:val="24"/>
                <w:szCs w:val="24"/>
              </w:rPr>
              <w:t>22108</w:t>
            </w:r>
          </w:p>
        </w:tc>
      </w:tr>
      <w:tr w:rsidR="006E4C85" w:rsidRPr="006E4C85" w14:paraId="05D44E19" w14:textId="77777777" w:rsidTr="002741CD">
        <w:trPr>
          <w:cantSplit/>
          <w:trHeight w:val="226"/>
          <w:jc w:val="center"/>
        </w:trPr>
        <w:tc>
          <w:tcPr>
            <w:tcW w:w="2235" w:type="dxa"/>
            <w:vMerge/>
            <w:vAlign w:val="center"/>
          </w:tcPr>
          <w:p w14:paraId="2E8C05C6" w14:textId="77777777" w:rsidR="00EC5DE3" w:rsidRPr="006E4C85" w:rsidRDefault="00EC5DE3" w:rsidP="002741CD">
            <w:pPr>
              <w:spacing w:line="360" w:lineRule="auto"/>
              <w:rPr>
                <w:rFonts w:ascii="宋体" w:hAnsi="宋体"/>
                <w:sz w:val="24"/>
                <w:szCs w:val="24"/>
              </w:rPr>
            </w:pPr>
          </w:p>
        </w:tc>
        <w:tc>
          <w:tcPr>
            <w:tcW w:w="1074" w:type="dxa"/>
            <w:vMerge/>
            <w:vAlign w:val="center"/>
          </w:tcPr>
          <w:p w14:paraId="4CC64250" w14:textId="77777777" w:rsidR="00EC5DE3" w:rsidRPr="006E4C85" w:rsidRDefault="00EC5DE3" w:rsidP="002741CD">
            <w:pPr>
              <w:spacing w:line="360" w:lineRule="auto"/>
              <w:rPr>
                <w:rFonts w:ascii="宋体" w:hAnsi="宋体"/>
                <w:sz w:val="24"/>
                <w:szCs w:val="24"/>
              </w:rPr>
            </w:pPr>
          </w:p>
        </w:tc>
        <w:tc>
          <w:tcPr>
            <w:tcW w:w="1436" w:type="dxa"/>
            <w:vAlign w:val="center"/>
          </w:tcPr>
          <w:p w14:paraId="6CEAD88B"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移动电话</w:t>
            </w:r>
          </w:p>
        </w:tc>
        <w:tc>
          <w:tcPr>
            <w:tcW w:w="4773" w:type="dxa"/>
            <w:vAlign w:val="center"/>
          </w:tcPr>
          <w:p w14:paraId="08823267" w14:textId="51E85E28" w:rsidR="00EC5DE3" w:rsidRPr="006E4C85" w:rsidRDefault="00A06F7E" w:rsidP="002741CD">
            <w:pPr>
              <w:spacing w:line="360" w:lineRule="auto"/>
              <w:rPr>
                <w:rFonts w:ascii="宋体" w:hAnsi="宋体"/>
                <w:sz w:val="24"/>
                <w:szCs w:val="24"/>
              </w:rPr>
            </w:pPr>
            <w:r>
              <w:rPr>
                <w:rFonts w:ascii="宋体" w:hAnsi="宋体"/>
                <w:sz w:val="24"/>
                <w:szCs w:val="24"/>
              </w:rPr>
              <w:t>13660071628</w:t>
            </w:r>
          </w:p>
        </w:tc>
      </w:tr>
      <w:tr w:rsidR="006E4C85" w:rsidRPr="006E4C85" w14:paraId="1A697F84" w14:textId="77777777" w:rsidTr="002741CD">
        <w:trPr>
          <w:cantSplit/>
          <w:trHeight w:val="226"/>
          <w:jc w:val="center"/>
        </w:trPr>
        <w:tc>
          <w:tcPr>
            <w:tcW w:w="2235" w:type="dxa"/>
            <w:vMerge/>
            <w:vAlign w:val="center"/>
          </w:tcPr>
          <w:p w14:paraId="3CC4BCCB" w14:textId="77777777" w:rsidR="00EC5DE3" w:rsidRPr="006E4C85" w:rsidRDefault="00EC5DE3" w:rsidP="002741CD">
            <w:pPr>
              <w:spacing w:line="360" w:lineRule="auto"/>
              <w:rPr>
                <w:rFonts w:ascii="宋体" w:hAnsi="宋体"/>
                <w:sz w:val="24"/>
                <w:szCs w:val="24"/>
              </w:rPr>
            </w:pPr>
          </w:p>
        </w:tc>
        <w:tc>
          <w:tcPr>
            <w:tcW w:w="1074" w:type="dxa"/>
            <w:vMerge/>
            <w:vAlign w:val="center"/>
          </w:tcPr>
          <w:p w14:paraId="628B9BEC" w14:textId="77777777" w:rsidR="00EC5DE3" w:rsidRPr="006E4C85" w:rsidRDefault="00EC5DE3" w:rsidP="002741CD">
            <w:pPr>
              <w:spacing w:line="360" w:lineRule="auto"/>
              <w:rPr>
                <w:rFonts w:ascii="宋体" w:hAnsi="宋体"/>
                <w:sz w:val="24"/>
                <w:szCs w:val="24"/>
              </w:rPr>
            </w:pPr>
          </w:p>
        </w:tc>
        <w:tc>
          <w:tcPr>
            <w:tcW w:w="1436" w:type="dxa"/>
            <w:vAlign w:val="center"/>
          </w:tcPr>
          <w:p w14:paraId="20E9A752" w14:textId="77777777" w:rsidR="00EC5DE3" w:rsidRPr="006E4C85" w:rsidRDefault="00EC5DE3" w:rsidP="002741CD">
            <w:pPr>
              <w:spacing w:line="360" w:lineRule="auto"/>
              <w:rPr>
                <w:rFonts w:ascii="宋体" w:hAnsi="宋体"/>
                <w:sz w:val="24"/>
                <w:szCs w:val="24"/>
              </w:rPr>
            </w:pPr>
            <w:proofErr w:type="gramStart"/>
            <w:r w:rsidRPr="006E4C85">
              <w:rPr>
                <w:rFonts w:ascii="宋体" w:hAnsi="宋体" w:hint="eastAsia"/>
                <w:sz w:val="24"/>
                <w:szCs w:val="24"/>
              </w:rPr>
              <w:t>邮</w:t>
            </w:r>
            <w:proofErr w:type="gramEnd"/>
            <w:r w:rsidRPr="006E4C85">
              <w:rPr>
                <w:rFonts w:ascii="宋体" w:hAnsi="宋体" w:hint="eastAsia"/>
                <w:sz w:val="24"/>
                <w:szCs w:val="24"/>
              </w:rPr>
              <w:t xml:space="preserve"> </w:t>
            </w:r>
            <w:r w:rsidRPr="006E4C85">
              <w:rPr>
                <w:rFonts w:ascii="宋体" w:hAnsi="宋体"/>
                <w:sz w:val="24"/>
                <w:szCs w:val="24"/>
              </w:rPr>
              <w:t xml:space="preserve">   </w:t>
            </w:r>
            <w:r w:rsidRPr="006E4C85">
              <w:rPr>
                <w:rFonts w:ascii="宋体" w:hAnsi="宋体" w:hint="eastAsia"/>
                <w:sz w:val="24"/>
                <w:szCs w:val="24"/>
              </w:rPr>
              <w:t>箱</w:t>
            </w:r>
          </w:p>
        </w:tc>
        <w:tc>
          <w:tcPr>
            <w:tcW w:w="4773" w:type="dxa"/>
            <w:vAlign w:val="center"/>
          </w:tcPr>
          <w:p w14:paraId="3EC4AE8F" w14:textId="6FA20D01" w:rsidR="00EC5DE3" w:rsidRPr="006E4C85" w:rsidRDefault="00A06F7E" w:rsidP="002741CD">
            <w:pPr>
              <w:spacing w:line="360" w:lineRule="auto"/>
              <w:rPr>
                <w:rFonts w:ascii="宋体" w:hAnsi="宋体"/>
                <w:sz w:val="24"/>
                <w:szCs w:val="24"/>
              </w:rPr>
            </w:pPr>
            <w:r>
              <w:rPr>
                <w:rFonts w:ascii="宋体" w:hAnsi="宋体"/>
                <w:sz w:val="24"/>
                <w:szCs w:val="24"/>
              </w:rPr>
              <w:t>g</w:t>
            </w:r>
            <w:r>
              <w:rPr>
                <w:rFonts w:ascii="宋体" w:hAnsi="宋体" w:hint="eastAsia"/>
                <w:sz w:val="24"/>
                <w:szCs w:val="24"/>
              </w:rPr>
              <w:t>cb</w:t>
            </w:r>
            <w:r>
              <w:rPr>
                <w:rFonts w:ascii="宋体" w:hAnsi="宋体"/>
                <w:sz w:val="24"/>
                <w:szCs w:val="24"/>
              </w:rPr>
              <w:t>83880791</w:t>
            </w:r>
            <w:r w:rsidR="00EC5DE3" w:rsidRPr="006E4C85">
              <w:rPr>
                <w:rFonts w:ascii="宋体" w:hAnsi="宋体" w:hint="eastAsia"/>
                <w:sz w:val="24"/>
                <w:szCs w:val="24"/>
              </w:rPr>
              <w:t>@</w:t>
            </w:r>
            <w:r w:rsidR="00EC5DE3" w:rsidRPr="006E4C85">
              <w:rPr>
                <w:rFonts w:ascii="宋体" w:hAnsi="宋体"/>
                <w:sz w:val="24"/>
                <w:szCs w:val="24"/>
              </w:rPr>
              <w:t>qq.com</w:t>
            </w:r>
          </w:p>
        </w:tc>
      </w:tr>
      <w:tr w:rsidR="006E4C85" w:rsidRPr="006E4C85" w14:paraId="13E1C3DD" w14:textId="77777777" w:rsidTr="002741CD">
        <w:trPr>
          <w:cantSplit/>
          <w:trHeight w:val="311"/>
          <w:jc w:val="center"/>
        </w:trPr>
        <w:tc>
          <w:tcPr>
            <w:tcW w:w="2235" w:type="dxa"/>
            <w:vMerge/>
            <w:vAlign w:val="center"/>
          </w:tcPr>
          <w:p w14:paraId="5C4D9D14" w14:textId="77777777" w:rsidR="00EC5DE3" w:rsidRPr="006E4C85" w:rsidRDefault="00EC5DE3" w:rsidP="002741CD">
            <w:pPr>
              <w:spacing w:line="360" w:lineRule="auto"/>
              <w:rPr>
                <w:rFonts w:ascii="宋体" w:hAnsi="宋体"/>
                <w:sz w:val="24"/>
                <w:szCs w:val="24"/>
              </w:rPr>
            </w:pPr>
          </w:p>
        </w:tc>
        <w:tc>
          <w:tcPr>
            <w:tcW w:w="1074" w:type="dxa"/>
            <w:vMerge/>
            <w:vAlign w:val="center"/>
          </w:tcPr>
          <w:p w14:paraId="288FF5F6" w14:textId="77777777" w:rsidR="00EC5DE3" w:rsidRPr="006E4C85" w:rsidRDefault="00EC5DE3" w:rsidP="002741CD">
            <w:pPr>
              <w:spacing w:line="360" w:lineRule="auto"/>
              <w:rPr>
                <w:rFonts w:ascii="宋体" w:hAnsi="宋体"/>
                <w:sz w:val="24"/>
                <w:szCs w:val="24"/>
              </w:rPr>
            </w:pPr>
          </w:p>
        </w:tc>
        <w:tc>
          <w:tcPr>
            <w:tcW w:w="1436" w:type="dxa"/>
            <w:vAlign w:val="center"/>
          </w:tcPr>
          <w:p w14:paraId="35DBB53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通信地址</w:t>
            </w:r>
          </w:p>
        </w:tc>
        <w:tc>
          <w:tcPr>
            <w:tcW w:w="4773" w:type="dxa"/>
            <w:vAlign w:val="center"/>
          </w:tcPr>
          <w:p w14:paraId="48C3A019" w14:textId="77777777" w:rsidR="00EC5DE3" w:rsidRPr="006E4C85" w:rsidRDefault="00EC5DE3" w:rsidP="002741CD">
            <w:pPr>
              <w:spacing w:line="360" w:lineRule="auto"/>
              <w:rPr>
                <w:rFonts w:ascii="宋体" w:hAnsi="宋体"/>
                <w:sz w:val="24"/>
                <w:szCs w:val="24"/>
              </w:rPr>
            </w:pPr>
            <w:r w:rsidRPr="006E4C85">
              <w:rPr>
                <w:rFonts w:ascii="宋体" w:hAnsi="宋体"/>
                <w:sz w:val="24"/>
                <w:szCs w:val="24"/>
              </w:rPr>
              <w:t>广州市越秀区建设三马路新时代大</w:t>
            </w:r>
            <w:r w:rsidRPr="006E4C85">
              <w:rPr>
                <w:rFonts w:ascii="宋体" w:hAnsi="宋体" w:hint="eastAsia"/>
                <w:sz w:val="24"/>
                <w:szCs w:val="24"/>
              </w:rPr>
              <w:t>厦二楼</w:t>
            </w:r>
          </w:p>
        </w:tc>
      </w:tr>
      <w:tr w:rsidR="00EC5DE3" w:rsidRPr="006E4C85" w14:paraId="295A8F89" w14:textId="77777777" w:rsidTr="005A1949">
        <w:trPr>
          <w:cantSplit/>
          <w:trHeight w:val="1584"/>
          <w:jc w:val="center"/>
        </w:trPr>
        <w:tc>
          <w:tcPr>
            <w:tcW w:w="2235" w:type="dxa"/>
            <w:vAlign w:val="center"/>
          </w:tcPr>
          <w:p w14:paraId="57924DB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项目内容</w:t>
            </w:r>
          </w:p>
        </w:tc>
        <w:tc>
          <w:tcPr>
            <w:tcW w:w="7283" w:type="dxa"/>
            <w:gridSpan w:val="3"/>
            <w:vAlign w:val="center"/>
          </w:tcPr>
          <w:p w14:paraId="22BC356E" w14:textId="7D4A5806" w:rsidR="00061961" w:rsidRPr="00955486" w:rsidRDefault="00061961" w:rsidP="004115D6">
            <w:pPr>
              <w:spacing w:line="360" w:lineRule="auto"/>
              <w:rPr>
                <w:rFonts w:ascii="宋体" w:hAnsi="宋体"/>
                <w:sz w:val="24"/>
                <w:szCs w:val="24"/>
              </w:rPr>
            </w:pPr>
            <w:r>
              <w:rPr>
                <w:rFonts w:ascii="宋体" w:hAnsi="宋体" w:hint="eastAsia"/>
                <w:sz w:val="24"/>
                <w:szCs w:val="24"/>
              </w:rPr>
              <w:t>为</w:t>
            </w:r>
            <w:r w:rsidR="00161A37">
              <w:rPr>
                <w:rFonts w:ascii="宋体" w:hAnsi="宋体" w:hint="eastAsia"/>
                <w:sz w:val="24"/>
                <w:szCs w:val="24"/>
              </w:rPr>
              <w:t>将在</w:t>
            </w:r>
            <w:r w:rsidRPr="00061961">
              <w:rPr>
                <w:rFonts w:ascii="宋体" w:hAnsi="宋体" w:hint="eastAsia"/>
                <w:sz w:val="24"/>
                <w:szCs w:val="24"/>
              </w:rPr>
              <w:t>海心沙亚运公园</w:t>
            </w:r>
            <w:r>
              <w:rPr>
                <w:rFonts w:ascii="宋体" w:hAnsi="宋体" w:hint="eastAsia"/>
                <w:sz w:val="24"/>
                <w:szCs w:val="24"/>
              </w:rPr>
              <w:t>展出的“</w:t>
            </w:r>
            <w:r w:rsidRPr="00061961">
              <w:rPr>
                <w:rFonts w:ascii="宋体" w:hAnsi="宋体" w:hint="eastAsia"/>
                <w:sz w:val="24"/>
                <w:szCs w:val="24"/>
              </w:rPr>
              <w:t>2023年广州国际灯光节</w:t>
            </w:r>
            <w:r>
              <w:rPr>
                <w:rFonts w:ascii="宋体" w:hAnsi="宋体" w:hint="eastAsia"/>
                <w:sz w:val="24"/>
                <w:szCs w:val="24"/>
              </w:rPr>
              <w:t>”</w:t>
            </w:r>
            <w:r w:rsidR="00161A37">
              <w:rPr>
                <w:rFonts w:ascii="宋体" w:hAnsi="宋体" w:hint="eastAsia"/>
                <w:sz w:val="24"/>
                <w:szCs w:val="24"/>
              </w:rPr>
              <w:t>第</w:t>
            </w:r>
            <w:r w:rsidR="00061177">
              <w:rPr>
                <w:rFonts w:ascii="宋体" w:hAnsi="宋体" w:hint="eastAsia"/>
                <w:sz w:val="24"/>
                <w:szCs w:val="24"/>
              </w:rPr>
              <w:t>一</w:t>
            </w:r>
            <w:r w:rsidR="00161A37">
              <w:rPr>
                <w:rFonts w:ascii="宋体" w:hAnsi="宋体" w:hint="eastAsia"/>
                <w:sz w:val="24"/>
                <w:szCs w:val="24"/>
              </w:rPr>
              <w:t>部分</w:t>
            </w:r>
            <w:r>
              <w:rPr>
                <w:rFonts w:ascii="宋体" w:hAnsi="宋体" w:hint="eastAsia"/>
                <w:sz w:val="24"/>
                <w:szCs w:val="24"/>
              </w:rPr>
              <w:t>灯光作品提供相关装置及设备的使用或制作服务，</w:t>
            </w:r>
            <w:r w:rsidR="00D8242D">
              <w:rPr>
                <w:rFonts w:ascii="宋体" w:hAnsi="宋体" w:hint="eastAsia"/>
                <w:sz w:val="24"/>
                <w:szCs w:val="24"/>
              </w:rPr>
              <w:t>包括</w:t>
            </w:r>
            <w:r w:rsidR="00061177">
              <w:rPr>
                <w:rFonts w:ascii="宋体" w:hAnsi="宋体" w:hint="eastAsia"/>
                <w:sz w:val="24"/>
                <w:szCs w:val="24"/>
              </w:rPr>
              <w:t>专业的</w:t>
            </w:r>
            <w:r w:rsidR="00D8242D">
              <w:rPr>
                <w:rFonts w:ascii="宋体" w:hAnsi="宋体" w:hint="eastAsia"/>
                <w:sz w:val="24"/>
                <w:szCs w:val="24"/>
              </w:rPr>
              <w:t>灯光</w:t>
            </w:r>
            <w:r w:rsidR="00061177">
              <w:rPr>
                <w:rFonts w:ascii="宋体" w:hAnsi="宋体" w:hint="eastAsia"/>
                <w:sz w:val="24"/>
                <w:szCs w:val="24"/>
              </w:rPr>
              <w:t>、</w:t>
            </w:r>
            <w:r w:rsidR="00D8242D">
              <w:rPr>
                <w:rFonts w:ascii="宋体" w:hAnsi="宋体" w:hint="eastAsia"/>
                <w:sz w:val="24"/>
                <w:szCs w:val="24"/>
              </w:rPr>
              <w:t>投影设备、灯光控制系统、基础钢结构</w:t>
            </w:r>
            <w:r w:rsidR="00061177">
              <w:rPr>
                <w:rFonts w:ascii="宋体" w:hAnsi="宋体" w:hint="eastAsia"/>
                <w:sz w:val="24"/>
                <w:szCs w:val="24"/>
              </w:rPr>
              <w:t>舞台</w:t>
            </w:r>
            <w:r w:rsidR="00D8242D">
              <w:rPr>
                <w:rFonts w:ascii="宋体" w:hAnsi="宋体" w:hint="eastAsia"/>
                <w:sz w:val="24"/>
                <w:szCs w:val="24"/>
              </w:rPr>
              <w:t>搭建等。</w:t>
            </w:r>
          </w:p>
        </w:tc>
      </w:tr>
      <w:tr w:rsidR="00EC5DE3" w:rsidRPr="006E4C85" w14:paraId="11CEF1F0" w14:textId="77777777" w:rsidTr="002741CD">
        <w:trPr>
          <w:cantSplit/>
          <w:trHeight w:val="226"/>
          <w:jc w:val="center"/>
        </w:trPr>
        <w:tc>
          <w:tcPr>
            <w:tcW w:w="2235" w:type="dxa"/>
            <w:vAlign w:val="center"/>
          </w:tcPr>
          <w:p w14:paraId="124134B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报价方式</w:t>
            </w:r>
          </w:p>
        </w:tc>
        <w:tc>
          <w:tcPr>
            <w:tcW w:w="7283" w:type="dxa"/>
            <w:gridSpan w:val="3"/>
            <w:vAlign w:val="center"/>
          </w:tcPr>
          <w:p w14:paraId="6A8F2D6F"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邀请报价</w:t>
            </w:r>
          </w:p>
        </w:tc>
      </w:tr>
      <w:tr w:rsidR="00EC5DE3" w:rsidRPr="006E4C85" w14:paraId="61D68348" w14:textId="77777777" w:rsidTr="002741CD">
        <w:trPr>
          <w:cantSplit/>
          <w:trHeight w:val="226"/>
          <w:jc w:val="center"/>
        </w:trPr>
        <w:tc>
          <w:tcPr>
            <w:tcW w:w="2235" w:type="dxa"/>
            <w:vAlign w:val="center"/>
          </w:tcPr>
          <w:p w14:paraId="4B244C45"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邀请函发出时间</w:t>
            </w:r>
          </w:p>
        </w:tc>
        <w:tc>
          <w:tcPr>
            <w:tcW w:w="7283" w:type="dxa"/>
            <w:gridSpan w:val="3"/>
            <w:vAlign w:val="center"/>
          </w:tcPr>
          <w:p w14:paraId="4A8EC2DD" w14:textId="42C829CB"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20</w:t>
            </w:r>
            <w:r w:rsidRPr="006E4C85">
              <w:rPr>
                <w:rFonts w:ascii="宋体" w:hAnsi="宋体"/>
                <w:sz w:val="24"/>
                <w:szCs w:val="24"/>
              </w:rPr>
              <w:t>2</w:t>
            </w:r>
            <w:r w:rsidR="00A06F7E">
              <w:rPr>
                <w:rFonts w:ascii="宋体" w:hAnsi="宋体"/>
                <w:sz w:val="24"/>
                <w:szCs w:val="24"/>
              </w:rPr>
              <w:t>3</w:t>
            </w:r>
            <w:r w:rsidRPr="006E4C85">
              <w:rPr>
                <w:rFonts w:ascii="宋体" w:hAnsi="宋体" w:hint="eastAsia"/>
                <w:sz w:val="24"/>
                <w:szCs w:val="24"/>
              </w:rPr>
              <w:t>年</w:t>
            </w:r>
            <w:r w:rsidR="00D8242D">
              <w:rPr>
                <w:rFonts w:ascii="宋体" w:hAnsi="宋体"/>
                <w:sz w:val="24"/>
                <w:szCs w:val="24"/>
              </w:rPr>
              <w:t>10</w:t>
            </w:r>
            <w:r w:rsidRPr="006E4C85">
              <w:rPr>
                <w:rFonts w:ascii="宋体" w:hAnsi="宋体" w:hint="eastAsia"/>
                <w:sz w:val="24"/>
                <w:szCs w:val="24"/>
              </w:rPr>
              <w:t>月</w:t>
            </w:r>
            <w:r w:rsidR="003C5AD8">
              <w:rPr>
                <w:rFonts w:ascii="宋体" w:hAnsi="宋体"/>
                <w:sz w:val="24"/>
                <w:szCs w:val="24"/>
              </w:rPr>
              <w:t>12</w:t>
            </w:r>
            <w:r w:rsidRPr="006E4C85">
              <w:rPr>
                <w:rFonts w:ascii="宋体" w:hAnsi="宋体" w:hint="eastAsia"/>
                <w:sz w:val="24"/>
                <w:szCs w:val="24"/>
              </w:rPr>
              <w:t>日9：00开始-</w:t>
            </w:r>
            <w:r w:rsidRPr="006E4C85">
              <w:rPr>
                <w:rFonts w:ascii="宋体" w:hAnsi="宋体"/>
                <w:sz w:val="24"/>
                <w:szCs w:val="24"/>
              </w:rPr>
              <w:t>202</w:t>
            </w:r>
            <w:r w:rsidR="00A06F7E">
              <w:rPr>
                <w:rFonts w:ascii="宋体" w:hAnsi="宋体"/>
                <w:sz w:val="24"/>
                <w:szCs w:val="24"/>
              </w:rPr>
              <w:t>3</w:t>
            </w:r>
            <w:r w:rsidRPr="006E4C85">
              <w:rPr>
                <w:rFonts w:ascii="宋体" w:hAnsi="宋体"/>
                <w:sz w:val="24"/>
                <w:szCs w:val="24"/>
              </w:rPr>
              <w:t>年</w:t>
            </w:r>
            <w:r w:rsidR="00D8242D">
              <w:rPr>
                <w:rFonts w:ascii="宋体" w:hAnsi="宋体"/>
                <w:sz w:val="24"/>
                <w:szCs w:val="24"/>
              </w:rPr>
              <w:t>10</w:t>
            </w:r>
            <w:r w:rsidRPr="006E4C85">
              <w:rPr>
                <w:rFonts w:ascii="宋体" w:hAnsi="宋体"/>
                <w:sz w:val="24"/>
                <w:szCs w:val="24"/>
              </w:rPr>
              <w:t>月</w:t>
            </w:r>
            <w:r w:rsidR="003C5AD8">
              <w:rPr>
                <w:rFonts w:ascii="宋体" w:hAnsi="宋体"/>
                <w:sz w:val="24"/>
                <w:szCs w:val="24"/>
              </w:rPr>
              <w:t>18</w:t>
            </w:r>
            <w:r w:rsidRPr="006E4C85">
              <w:rPr>
                <w:rFonts w:ascii="宋体" w:hAnsi="宋体"/>
                <w:sz w:val="24"/>
                <w:szCs w:val="24"/>
              </w:rPr>
              <w:t>日</w:t>
            </w:r>
            <w:r w:rsidRPr="006E4C85">
              <w:rPr>
                <w:rFonts w:ascii="宋体" w:hAnsi="宋体" w:hint="eastAsia"/>
                <w:sz w:val="24"/>
                <w:szCs w:val="24"/>
              </w:rPr>
              <w:t>17：30结束</w:t>
            </w:r>
          </w:p>
        </w:tc>
      </w:tr>
      <w:tr w:rsidR="00EC5DE3" w:rsidRPr="006E4C85" w14:paraId="6146B125" w14:textId="77777777" w:rsidTr="002741CD">
        <w:trPr>
          <w:cantSplit/>
          <w:trHeight w:val="281"/>
          <w:jc w:val="center"/>
        </w:trPr>
        <w:tc>
          <w:tcPr>
            <w:tcW w:w="2235" w:type="dxa"/>
            <w:tcBorders>
              <w:bottom w:val="single" w:sz="4" w:space="0" w:color="auto"/>
            </w:tcBorders>
            <w:vAlign w:val="center"/>
          </w:tcPr>
          <w:p w14:paraId="0A38C21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保证金</w:t>
            </w:r>
          </w:p>
        </w:tc>
        <w:tc>
          <w:tcPr>
            <w:tcW w:w="7283" w:type="dxa"/>
            <w:gridSpan w:val="3"/>
            <w:tcBorders>
              <w:bottom w:val="single" w:sz="4" w:space="0" w:color="auto"/>
            </w:tcBorders>
            <w:vAlign w:val="center"/>
          </w:tcPr>
          <w:p w14:paraId="3E79C9FC"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无</w:t>
            </w:r>
          </w:p>
        </w:tc>
      </w:tr>
      <w:tr w:rsidR="00EC5DE3" w:rsidRPr="006E4C85" w14:paraId="70BE77A0" w14:textId="77777777" w:rsidTr="002741CD">
        <w:trPr>
          <w:cantSplit/>
          <w:trHeight w:val="226"/>
          <w:jc w:val="center"/>
        </w:trPr>
        <w:tc>
          <w:tcPr>
            <w:tcW w:w="2235" w:type="dxa"/>
            <w:tcBorders>
              <w:top w:val="single" w:sz="4" w:space="0" w:color="auto"/>
              <w:bottom w:val="single" w:sz="4" w:space="0" w:color="auto"/>
            </w:tcBorders>
            <w:vAlign w:val="center"/>
          </w:tcPr>
          <w:p w14:paraId="7006C828"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14:paraId="4F39A010" w14:textId="5E889A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202</w:t>
            </w:r>
            <w:r w:rsidR="00A06F7E">
              <w:rPr>
                <w:rFonts w:ascii="宋体" w:hAnsi="宋体"/>
                <w:sz w:val="24"/>
                <w:szCs w:val="24"/>
              </w:rPr>
              <w:t>3</w:t>
            </w:r>
            <w:r w:rsidRPr="006E4C85">
              <w:rPr>
                <w:rFonts w:ascii="宋体" w:hAnsi="宋体" w:hint="eastAsia"/>
                <w:sz w:val="24"/>
                <w:szCs w:val="24"/>
              </w:rPr>
              <w:t>年</w:t>
            </w:r>
            <w:r w:rsidR="00D8242D">
              <w:rPr>
                <w:rFonts w:ascii="宋体" w:hAnsi="宋体"/>
                <w:sz w:val="24"/>
                <w:szCs w:val="24"/>
              </w:rPr>
              <w:t>10</w:t>
            </w:r>
            <w:r w:rsidRPr="006E4C85">
              <w:rPr>
                <w:rFonts w:ascii="宋体" w:hAnsi="宋体" w:hint="eastAsia"/>
                <w:sz w:val="24"/>
                <w:szCs w:val="24"/>
              </w:rPr>
              <w:t>月</w:t>
            </w:r>
            <w:r w:rsidR="00D8242D">
              <w:rPr>
                <w:rFonts w:ascii="宋体" w:hAnsi="宋体"/>
                <w:sz w:val="24"/>
                <w:szCs w:val="24"/>
              </w:rPr>
              <w:t>1</w:t>
            </w:r>
            <w:r w:rsidR="003C5AD8">
              <w:rPr>
                <w:rFonts w:ascii="宋体" w:hAnsi="宋体"/>
                <w:sz w:val="24"/>
                <w:szCs w:val="24"/>
              </w:rPr>
              <w:t>9</w:t>
            </w:r>
            <w:r w:rsidRPr="006E4C85">
              <w:rPr>
                <w:rFonts w:ascii="宋体" w:hAnsi="宋体" w:hint="eastAsia"/>
                <w:sz w:val="24"/>
                <w:szCs w:val="24"/>
              </w:rPr>
              <w:t>日9：00开始-202</w:t>
            </w:r>
            <w:r w:rsidR="00A06F7E">
              <w:rPr>
                <w:rFonts w:ascii="宋体" w:hAnsi="宋体"/>
                <w:sz w:val="24"/>
                <w:szCs w:val="24"/>
              </w:rPr>
              <w:t>3</w:t>
            </w:r>
            <w:r w:rsidRPr="006E4C85">
              <w:rPr>
                <w:rFonts w:ascii="宋体" w:hAnsi="宋体" w:hint="eastAsia"/>
                <w:sz w:val="24"/>
                <w:szCs w:val="24"/>
              </w:rPr>
              <w:t>年</w:t>
            </w:r>
            <w:r w:rsidR="00D8242D">
              <w:rPr>
                <w:rFonts w:ascii="宋体" w:hAnsi="宋体"/>
                <w:sz w:val="24"/>
                <w:szCs w:val="24"/>
              </w:rPr>
              <w:t>10</w:t>
            </w:r>
            <w:r w:rsidRPr="006E4C85">
              <w:rPr>
                <w:rFonts w:ascii="宋体" w:hAnsi="宋体" w:hint="eastAsia"/>
                <w:sz w:val="24"/>
                <w:szCs w:val="24"/>
              </w:rPr>
              <w:t>月</w:t>
            </w:r>
            <w:r w:rsidR="00D8242D">
              <w:rPr>
                <w:rFonts w:ascii="宋体" w:hAnsi="宋体"/>
                <w:sz w:val="24"/>
                <w:szCs w:val="24"/>
              </w:rPr>
              <w:t>1</w:t>
            </w:r>
            <w:r w:rsidR="003C5AD8">
              <w:rPr>
                <w:rFonts w:ascii="宋体" w:hAnsi="宋体"/>
                <w:sz w:val="24"/>
                <w:szCs w:val="24"/>
              </w:rPr>
              <w:t>9</w:t>
            </w:r>
            <w:r w:rsidRPr="006E4C85">
              <w:rPr>
                <w:rFonts w:ascii="宋体" w:hAnsi="宋体" w:hint="eastAsia"/>
                <w:sz w:val="24"/>
                <w:szCs w:val="24"/>
              </w:rPr>
              <w:t>日</w:t>
            </w:r>
            <w:r w:rsidR="00074188">
              <w:rPr>
                <w:rFonts w:ascii="宋体" w:hAnsi="宋体"/>
                <w:sz w:val="24"/>
                <w:szCs w:val="24"/>
              </w:rPr>
              <w:t>9</w:t>
            </w:r>
            <w:r w:rsidRPr="006E4C85">
              <w:rPr>
                <w:rFonts w:ascii="宋体" w:hAnsi="宋体" w:hint="eastAsia"/>
                <w:sz w:val="24"/>
                <w:szCs w:val="24"/>
              </w:rPr>
              <w:t>：30结束</w:t>
            </w:r>
          </w:p>
        </w:tc>
      </w:tr>
      <w:tr w:rsidR="00EC5DE3" w:rsidRPr="006E4C85" w14:paraId="0EAE927E" w14:textId="77777777" w:rsidTr="002741CD">
        <w:trPr>
          <w:cantSplit/>
          <w:trHeight w:val="226"/>
          <w:jc w:val="center"/>
        </w:trPr>
        <w:tc>
          <w:tcPr>
            <w:tcW w:w="2235" w:type="dxa"/>
            <w:tcBorders>
              <w:top w:val="single" w:sz="4" w:space="0" w:color="auto"/>
              <w:bottom w:val="single" w:sz="4" w:space="0" w:color="auto"/>
            </w:tcBorders>
            <w:vAlign w:val="center"/>
          </w:tcPr>
          <w:p w14:paraId="560031F4"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14:paraId="60894F28"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投标截止日后180个</w:t>
            </w:r>
            <w:proofErr w:type="gramStart"/>
            <w:r w:rsidRPr="006E4C85">
              <w:rPr>
                <w:rFonts w:ascii="宋体" w:hAnsi="宋体" w:hint="eastAsia"/>
                <w:sz w:val="24"/>
                <w:szCs w:val="24"/>
              </w:rPr>
              <w:t>日历天</w:t>
            </w:r>
            <w:proofErr w:type="gramEnd"/>
            <w:r w:rsidRPr="006E4C85">
              <w:rPr>
                <w:rFonts w:ascii="宋体" w:hAnsi="宋体" w:hint="eastAsia"/>
                <w:sz w:val="24"/>
                <w:szCs w:val="24"/>
              </w:rPr>
              <w:t>内有效</w:t>
            </w:r>
          </w:p>
        </w:tc>
      </w:tr>
      <w:tr w:rsidR="00EC5DE3" w:rsidRPr="006E4C85" w14:paraId="0916EFB9" w14:textId="77777777" w:rsidTr="002741CD">
        <w:trPr>
          <w:cantSplit/>
          <w:trHeight w:val="226"/>
          <w:jc w:val="center"/>
        </w:trPr>
        <w:tc>
          <w:tcPr>
            <w:tcW w:w="2235" w:type="dxa"/>
            <w:tcBorders>
              <w:top w:val="single" w:sz="4" w:space="0" w:color="auto"/>
              <w:bottom w:val="single" w:sz="4" w:space="0" w:color="auto"/>
            </w:tcBorders>
            <w:vAlign w:val="center"/>
          </w:tcPr>
          <w:p w14:paraId="5A36A0E5"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14:paraId="7CC76913" w14:textId="68005E39" w:rsidR="00EC5DE3" w:rsidRPr="006E4C85" w:rsidRDefault="00D214BD" w:rsidP="002741CD">
            <w:pPr>
              <w:spacing w:line="360" w:lineRule="auto"/>
              <w:rPr>
                <w:rFonts w:ascii="宋体" w:hAnsi="宋体"/>
                <w:sz w:val="24"/>
                <w:szCs w:val="24"/>
              </w:rPr>
            </w:pPr>
            <w:r>
              <w:rPr>
                <w:rFonts w:ascii="宋体" w:hAnsi="宋体" w:hint="eastAsia"/>
                <w:sz w:val="24"/>
                <w:szCs w:val="24"/>
              </w:rPr>
              <w:t>正本一份，副本</w:t>
            </w:r>
            <w:r w:rsidR="00EC5DE3" w:rsidRPr="006E4C85">
              <w:rPr>
                <w:rFonts w:ascii="宋体" w:hAnsi="宋体" w:hint="eastAsia"/>
                <w:sz w:val="24"/>
                <w:szCs w:val="24"/>
              </w:rPr>
              <w:t>一式两份</w:t>
            </w:r>
            <w:r w:rsidR="00245C7C">
              <w:rPr>
                <w:rFonts w:ascii="宋体" w:hAnsi="宋体" w:hint="eastAsia"/>
                <w:sz w:val="24"/>
                <w:szCs w:val="24"/>
              </w:rPr>
              <w:t>，要求每份盖公章及骑缝章</w:t>
            </w:r>
          </w:p>
        </w:tc>
      </w:tr>
      <w:tr w:rsidR="00EC5DE3" w:rsidRPr="006E4C85" w14:paraId="3E64EE22" w14:textId="77777777" w:rsidTr="002741CD">
        <w:trPr>
          <w:cantSplit/>
          <w:trHeight w:val="226"/>
          <w:jc w:val="center"/>
        </w:trPr>
        <w:tc>
          <w:tcPr>
            <w:tcW w:w="2235" w:type="dxa"/>
            <w:tcBorders>
              <w:top w:val="single" w:sz="4" w:space="0" w:color="auto"/>
            </w:tcBorders>
            <w:vAlign w:val="center"/>
          </w:tcPr>
          <w:p w14:paraId="4FF73C63"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文件递交</w:t>
            </w:r>
          </w:p>
        </w:tc>
        <w:tc>
          <w:tcPr>
            <w:tcW w:w="7283" w:type="dxa"/>
            <w:gridSpan w:val="3"/>
            <w:tcBorders>
              <w:top w:val="single" w:sz="4" w:space="0" w:color="auto"/>
            </w:tcBorders>
            <w:vAlign w:val="center"/>
          </w:tcPr>
          <w:p w14:paraId="5AD473EF" w14:textId="65B07179"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递交至：广州市演出电影有限公司</w:t>
            </w:r>
          </w:p>
          <w:p w14:paraId="23708D17" w14:textId="3CFE1DDA"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 xml:space="preserve">地址： </w:t>
            </w:r>
            <w:r w:rsidR="00D214BD">
              <w:rPr>
                <w:rFonts w:ascii="宋体" w:hAnsi="宋体"/>
                <w:sz w:val="24"/>
                <w:szCs w:val="24"/>
              </w:rPr>
              <w:t xml:space="preserve"> </w:t>
            </w:r>
            <w:r w:rsidRPr="006E4C85">
              <w:rPr>
                <w:rFonts w:ascii="宋体" w:hAnsi="宋体" w:hint="eastAsia"/>
                <w:sz w:val="24"/>
                <w:szCs w:val="24"/>
              </w:rPr>
              <w:t>广州市越秀区建设三马路新时代大厦二楼工程技术部</w:t>
            </w:r>
          </w:p>
          <w:p w14:paraId="2FE16919" w14:textId="7E76DBCE"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接收人：</w:t>
            </w:r>
            <w:r w:rsidR="00061177">
              <w:rPr>
                <w:rFonts w:ascii="宋体" w:hAnsi="宋体" w:hint="eastAsia"/>
                <w:sz w:val="24"/>
                <w:szCs w:val="24"/>
              </w:rPr>
              <w:t>李先生</w:t>
            </w:r>
          </w:p>
          <w:p w14:paraId="7589B155" w14:textId="7CE85849"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 xml:space="preserve">文件接受截止时间： </w:t>
            </w:r>
            <w:r w:rsidR="00D214BD">
              <w:rPr>
                <w:rFonts w:ascii="宋体" w:hAnsi="宋体"/>
                <w:sz w:val="24"/>
                <w:szCs w:val="24"/>
              </w:rPr>
              <w:t>2023年</w:t>
            </w:r>
            <w:r w:rsidR="00D8242D">
              <w:rPr>
                <w:rFonts w:ascii="宋体" w:hAnsi="宋体"/>
                <w:sz w:val="24"/>
                <w:szCs w:val="24"/>
              </w:rPr>
              <w:t>10</w:t>
            </w:r>
            <w:r w:rsidRPr="006E4C85">
              <w:rPr>
                <w:rFonts w:ascii="宋体" w:hAnsi="宋体"/>
                <w:sz w:val="24"/>
                <w:szCs w:val="24"/>
              </w:rPr>
              <w:t>月</w:t>
            </w:r>
            <w:r w:rsidR="00D8242D">
              <w:rPr>
                <w:rFonts w:ascii="宋体" w:hAnsi="宋体"/>
                <w:sz w:val="24"/>
                <w:szCs w:val="24"/>
              </w:rPr>
              <w:t>1</w:t>
            </w:r>
            <w:r w:rsidR="003C5AD8">
              <w:rPr>
                <w:rFonts w:ascii="宋体" w:hAnsi="宋体"/>
                <w:sz w:val="24"/>
                <w:szCs w:val="24"/>
              </w:rPr>
              <w:t>9</w:t>
            </w:r>
            <w:r w:rsidRPr="006E4C85">
              <w:rPr>
                <w:rFonts w:ascii="宋体" w:hAnsi="宋体"/>
                <w:sz w:val="24"/>
                <w:szCs w:val="24"/>
              </w:rPr>
              <w:t>日</w:t>
            </w:r>
            <w:r w:rsidR="00D214BD">
              <w:rPr>
                <w:rFonts w:ascii="宋体" w:hAnsi="宋体" w:hint="eastAsia"/>
                <w:sz w:val="24"/>
                <w:szCs w:val="24"/>
              </w:rPr>
              <w:t>上</w:t>
            </w:r>
            <w:r w:rsidRPr="006E4C85">
              <w:rPr>
                <w:rFonts w:ascii="宋体" w:hAnsi="宋体" w:hint="eastAsia"/>
                <w:sz w:val="24"/>
                <w:szCs w:val="24"/>
              </w:rPr>
              <w:t>午</w:t>
            </w:r>
            <w:r w:rsidR="00D214BD">
              <w:rPr>
                <w:rFonts w:ascii="宋体" w:hAnsi="宋体"/>
                <w:sz w:val="24"/>
                <w:szCs w:val="24"/>
              </w:rPr>
              <w:t>09</w:t>
            </w:r>
            <w:r w:rsidRPr="006E4C85">
              <w:rPr>
                <w:rFonts w:ascii="宋体" w:hAnsi="宋体" w:hint="eastAsia"/>
                <w:sz w:val="24"/>
                <w:szCs w:val="24"/>
              </w:rPr>
              <w:t>：30结束</w:t>
            </w:r>
          </w:p>
        </w:tc>
      </w:tr>
      <w:tr w:rsidR="008978EF" w:rsidRPr="006E4C85" w14:paraId="2A495600" w14:textId="77777777" w:rsidTr="002741CD">
        <w:trPr>
          <w:cantSplit/>
          <w:trHeight w:val="226"/>
          <w:jc w:val="center"/>
        </w:trPr>
        <w:tc>
          <w:tcPr>
            <w:tcW w:w="2235" w:type="dxa"/>
            <w:tcBorders>
              <w:top w:val="single" w:sz="4" w:space="0" w:color="auto"/>
            </w:tcBorders>
            <w:vAlign w:val="center"/>
          </w:tcPr>
          <w:p w14:paraId="0631FC46" w14:textId="56370227" w:rsidR="008978EF" w:rsidRPr="006E4C85" w:rsidRDefault="008978EF" w:rsidP="002741CD">
            <w:pPr>
              <w:spacing w:line="360" w:lineRule="auto"/>
              <w:rPr>
                <w:rFonts w:ascii="宋体" w:hAnsi="宋体"/>
                <w:sz w:val="24"/>
                <w:szCs w:val="24"/>
              </w:rPr>
            </w:pPr>
            <w:r>
              <w:rPr>
                <w:rFonts w:ascii="宋体" w:hAnsi="宋体" w:hint="eastAsia"/>
                <w:sz w:val="24"/>
                <w:szCs w:val="24"/>
              </w:rPr>
              <w:t>报价文件开启</w:t>
            </w:r>
            <w:r w:rsidR="00D214BD">
              <w:rPr>
                <w:rFonts w:ascii="宋体" w:hAnsi="宋体" w:hint="eastAsia"/>
                <w:sz w:val="24"/>
                <w:szCs w:val="24"/>
              </w:rPr>
              <w:t>及评选</w:t>
            </w:r>
            <w:r>
              <w:rPr>
                <w:rFonts w:ascii="宋体" w:hAnsi="宋体" w:hint="eastAsia"/>
                <w:sz w:val="24"/>
                <w:szCs w:val="24"/>
              </w:rPr>
              <w:t>时间</w:t>
            </w:r>
          </w:p>
        </w:tc>
        <w:tc>
          <w:tcPr>
            <w:tcW w:w="7283" w:type="dxa"/>
            <w:gridSpan w:val="3"/>
            <w:tcBorders>
              <w:top w:val="single" w:sz="4" w:space="0" w:color="auto"/>
            </w:tcBorders>
            <w:vAlign w:val="center"/>
          </w:tcPr>
          <w:p w14:paraId="5DD581EC" w14:textId="41700F18" w:rsidR="008978EF" w:rsidRDefault="008978EF" w:rsidP="002741CD">
            <w:pPr>
              <w:spacing w:line="360" w:lineRule="auto"/>
              <w:rPr>
                <w:rFonts w:ascii="宋体" w:hAnsi="宋体"/>
                <w:sz w:val="24"/>
                <w:szCs w:val="24"/>
              </w:rPr>
            </w:pPr>
            <w:r>
              <w:rPr>
                <w:rFonts w:ascii="宋体" w:hAnsi="宋体" w:hint="eastAsia"/>
                <w:sz w:val="24"/>
                <w:szCs w:val="24"/>
              </w:rPr>
              <w:t>时间：</w:t>
            </w:r>
            <w:r w:rsidR="00D214BD">
              <w:rPr>
                <w:rFonts w:ascii="宋体" w:hAnsi="宋体" w:hint="eastAsia"/>
                <w:sz w:val="24"/>
                <w:szCs w:val="24"/>
              </w:rPr>
              <w:t>2023年</w:t>
            </w:r>
            <w:r w:rsidR="00D8242D">
              <w:rPr>
                <w:rFonts w:ascii="宋体" w:hAnsi="宋体"/>
                <w:sz w:val="24"/>
                <w:szCs w:val="24"/>
              </w:rPr>
              <w:t>10</w:t>
            </w:r>
            <w:r>
              <w:rPr>
                <w:rFonts w:ascii="宋体" w:hAnsi="宋体" w:hint="eastAsia"/>
                <w:sz w:val="24"/>
                <w:szCs w:val="24"/>
              </w:rPr>
              <w:t>月</w:t>
            </w:r>
            <w:r w:rsidR="00D8242D">
              <w:rPr>
                <w:rFonts w:ascii="宋体" w:hAnsi="宋体"/>
                <w:sz w:val="24"/>
                <w:szCs w:val="24"/>
              </w:rPr>
              <w:t>1</w:t>
            </w:r>
            <w:r w:rsidR="003C5AD8">
              <w:rPr>
                <w:rFonts w:ascii="宋体" w:hAnsi="宋体"/>
                <w:sz w:val="24"/>
                <w:szCs w:val="24"/>
              </w:rPr>
              <w:t>9</w:t>
            </w:r>
            <w:r>
              <w:rPr>
                <w:rFonts w:ascii="宋体" w:hAnsi="宋体" w:hint="eastAsia"/>
                <w:sz w:val="24"/>
                <w:szCs w:val="24"/>
              </w:rPr>
              <w:t>日上午10：00</w:t>
            </w:r>
          </w:p>
          <w:p w14:paraId="46A7B14B" w14:textId="0EC2893D" w:rsidR="008978EF" w:rsidRPr="006E4C85" w:rsidRDefault="008978EF" w:rsidP="002741CD">
            <w:pPr>
              <w:spacing w:line="360" w:lineRule="auto"/>
              <w:rPr>
                <w:rFonts w:ascii="宋体" w:hAnsi="宋体"/>
                <w:sz w:val="24"/>
                <w:szCs w:val="24"/>
              </w:rPr>
            </w:pPr>
            <w:r>
              <w:rPr>
                <w:rFonts w:ascii="宋体" w:hAnsi="宋体" w:hint="eastAsia"/>
                <w:sz w:val="24"/>
                <w:szCs w:val="24"/>
              </w:rPr>
              <w:t>地点：</w:t>
            </w:r>
            <w:r w:rsidRPr="008978EF">
              <w:rPr>
                <w:rFonts w:ascii="宋体" w:hAnsi="宋体" w:hint="eastAsia"/>
                <w:sz w:val="24"/>
                <w:szCs w:val="24"/>
              </w:rPr>
              <w:t>广州市越秀区建设三马路新时代大厦二楼会议室</w:t>
            </w:r>
          </w:p>
        </w:tc>
      </w:tr>
      <w:tr w:rsidR="00EC5DE3" w:rsidRPr="006E4C85" w14:paraId="2629081F" w14:textId="77777777" w:rsidTr="00A10A1C">
        <w:trPr>
          <w:cantSplit/>
          <w:trHeight w:val="510"/>
          <w:jc w:val="center"/>
        </w:trPr>
        <w:tc>
          <w:tcPr>
            <w:tcW w:w="2235" w:type="dxa"/>
            <w:vAlign w:val="center"/>
          </w:tcPr>
          <w:p w14:paraId="13D5E91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合同签订时间</w:t>
            </w:r>
          </w:p>
        </w:tc>
        <w:tc>
          <w:tcPr>
            <w:tcW w:w="7283" w:type="dxa"/>
            <w:gridSpan w:val="3"/>
            <w:vAlign w:val="center"/>
          </w:tcPr>
          <w:p w14:paraId="105BA080" w14:textId="5A0F499A" w:rsidR="00EC5DE3" w:rsidRPr="006E4C85" w:rsidRDefault="00D8242D" w:rsidP="002741CD">
            <w:pPr>
              <w:spacing w:line="360" w:lineRule="auto"/>
              <w:rPr>
                <w:rFonts w:ascii="宋体" w:hAnsi="宋体"/>
                <w:sz w:val="24"/>
                <w:szCs w:val="24"/>
              </w:rPr>
            </w:pPr>
            <w:r>
              <w:rPr>
                <w:rFonts w:ascii="宋体" w:hAnsi="宋体" w:hint="eastAsia"/>
                <w:sz w:val="24"/>
                <w:szCs w:val="24"/>
              </w:rPr>
              <w:t>开标后7个工作日内</w:t>
            </w:r>
          </w:p>
        </w:tc>
      </w:tr>
      <w:tr w:rsidR="00EA6C43" w:rsidRPr="006E4C85" w14:paraId="580F68DD" w14:textId="77777777" w:rsidTr="002741CD">
        <w:trPr>
          <w:cantSplit/>
          <w:trHeight w:val="226"/>
          <w:jc w:val="center"/>
        </w:trPr>
        <w:tc>
          <w:tcPr>
            <w:tcW w:w="2235" w:type="dxa"/>
            <w:vAlign w:val="center"/>
          </w:tcPr>
          <w:p w14:paraId="3C427EB6" w14:textId="0F937143" w:rsidR="00EA6C43" w:rsidRPr="006E4C85" w:rsidRDefault="00EA6C43" w:rsidP="002741CD">
            <w:pPr>
              <w:spacing w:line="360" w:lineRule="auto"/>
              <w:rPr>
                <w:rFonts w:ascii="宋体" w:hAnsi="宋体"/>
                <w:sz w:val="24"/>
                <w:szCs w:val="24"/>
              </w:rPr>
            </w:pPr>
            <w:r>
              <w:rPr>
                <w:rFonts w:ascii="宋体" w:hAnsi="宋体" w:hint="eastAsia"/>
                <w:sz w:val="24"/>
                <w:szCs w:val="24"/>
              </w:rPr>
              <w:t>资金限额</w:t>
            </w:r>
          </w:p>
        </w:tc>
        <w:tc>
          <w:tcPr>
            <w:tcW w:w="7283" w:type="dxa"/>
            <w:gridSpan w:val="3"/>
            <w:vAlign w:val="center"/>
          </w:tcPr>
          <w:p w14:paraId="5E03EFB2" w14:textId="021BA386" w:rsidR="00EA6C43" w:rsidRPr="006E4C85" w:rsidRDefault="00EA6C43" w:rsidP="002741CD">
            <w:pPr>
              <w:spacing w:line="360" w:lineRule="auto"/>
              <w:rPr>
                <w:rFonts w:ascii="宋体" w:hAnsi="宋体"/>
                <w:sz w:val="24"/>
                <w:szCs w:val="24"/>
              </w:rPr>
            </w:pPr>
            <w:r>
              <w:rPr>
                <w:rFonts w:ascii="宋体" w:hAnsi="宋体" w:hint="eastAsia"/>
                <w:sz w:val="24"/>
                <w:szCs w:val="24"/>
              </w:rPr>
              <w:t>不高于</w:t>
            </w:r>
            <w:r w:rsidR="003C5AD8">
              <w:rPr>
                <w:rFonts w:ascii="宋体" w:hAnsi="宋体"/>
                <w:color w:val="FF0000"/>
                <w:sz w:val="24"/>
                <w:szCs w:val="24"/>
              </w:rPr>
              <w:t>100</w:t>
            </w:r>
            <w:r>
              <w:rPr>
                <w:rFonts w:ascii="宋体" w:hAnsi="宋体" w:hint="eastAsia"/>
                <w:sz w:val="24"/>
                <w:szCs w:val="24"/>
              </w:rPr>
              <w:t>万元</w:t>
            </w:r>
          </w:p>
        </w:tc>
      </w:tr>
      <w:tr w:rsidR="00EC5DE3" w:rsidRPr="006E4C85" w14:paraId="62F6E653" w14:textId="77777777" w:rsidTr="002741CD">
        <w:trPr>
          <w:cantSplit/>
          <w:trHeight w:val="226"/>
          <w:jc w:val="center"/>
        </w:trPr>
        <w:tc>
          <w:tcPr>
            <w:tcW w:w="2235" w:type="dxa"/>
            <w:vAlign w:val="center"/>
          </w:tcPr>
          <w:p w14:paraId="135F7E0F"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评标办法</w:t>
            </w:r>
          </w:p>
        </w:tc>
        <w:tc>
          <w:tcPr>
            <w:tcW w:w="7283" w:type="dxa"/>
            <w:gridSpan w:val="3"/>
            <w:vAlign w:val="center"/>
          </w:tcPr>
          <w:p w14:paraId="5173CFC7"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合理低价法</w:t>
            </w:r>
          </w:p>
        </w:tc>
      </w:tr>
      <w:tr w:rsidR="00EC5DE3" w:rsidRPr="006E4C85" w14:paraId="60F63ABA" w14:textId="77777777" w:rsidTr="002741CD">
        <w:trPr>
          <w:cantSplit/>
          <w:trHeight w:val="226"/>
          <w:jc w:val="center"/>
        </w:trPr>
        <w:tc>
          <w:tcPr>
            <w:tcW w:w="2235" w:type="dxa"/>
            <w:vAlign w:val="center"/>
          </w:tcPr>
          <w:p w14:paraId="34EEE09C"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资金来源</w:t>
            </w:r>
          </w:p>
        </w:tc>
        <w:tc>
          <w:tcPr>
            <w:tcW w:w="7283" w:type="dxa"/>
            <w:gridSpan w:val="3"/>
            <w:vAlign w:val="center"/>
          </w:tcPr>
          <w:p w14:paraId="4B2B8E13"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企业自有资金</w:t>
            </w:r>
          </w:p>
        </w:tc>
      </w:tr>
      <w:tr w:rsidR="00EC5DE3" w:rsidRPr="006E4C85" w14:paraId="17AC8166" w14:textId="77777777" w:rsidTr="002741CD">
        <w:trPr>
          <w:cantSplit/>
          <w:trHeight w:val="226"/>
          <w:jc w:val="center"/>
        </w:trPr>
        <w:tc>
          <w:tcPr>
            <w:tcW w:w="2235" w:type="dxa"/>
            <w:vAlign w:val="center"/>
          </w:tcPr>
          <w:p w14:paraId="6137EAE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技术要求</w:t>
            </w:r>
          </w:p>
        </w:tc>
        <w:tc>
          <w:tcPr>
            <w:tcW w:w="7283" w:type="dxa"/>
            <w:gridSpan w:val="3"/>
            <w:vAlign w:val="center"/>
          </w:tcPr>
          <w:p w14:paraId="393A9680" w14:textId="17BF91BB"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见下</w:t>
            </w:r>
            <w:r w:rsidR="00F7335D" w:rsidRPr="006E4C85">
              <w:rPr>
                <w:rFonts w:ascii="宋体" w:hAnsi="宋体" w:hint="eastAsia"/>
                <w:sz w:val="24"/>
                <w:szCs w:val="24"/>
              </w:rPr>
              <w:t>要求</w:t>
            </w:r>
          </w:p>
        </w:tc>
      </w:tr>
      <w:tr w:rsidR="00EC5DE3" w:rsidRPr="006E4C85" w14:paraId="098825EC" w14:textId="77777777" w:rsidTr="003C5AD8">
        <w:trPr>
          <w:cantSplit/>
          <w:trHeight w:val="70"/>
          <w:jc w:val="center"/>
        </w:trPr>
        <w:tc>
          <w:tcPr>
            <w:tcW w:w="2235" w:type="dxa"/>
            <w:vAlign w:val="center"/>
          </w:tcPr>
          <w:p w14:paraId="4FECD1D0"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商务要求</w:t>
            </w:r>
          </w:p>
        </w:tc>
        <w:tc>
          <w:tcPr>
            <w:tcW w:w="7283" w:type="dxa"/>
            <w:gridSpan w:val="3"/>
            <w:vAlign w:val="center"/>
          </w:tcPr>
          <w:p w14:paraId="4B39F566" w14:textId="72920C29"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见下</w:t>
            </w:r>
            <w:r w:rsidR="00F7335D" w:rsidRPr="006E4C85">
              <w:rPr>
                <w:rFonts w:ascii="宋体" w:hAnsi="宋体" w:hint="eastAsia"/>
                <w:sz w:val="24"/>
                <w:szCs w:val="24"/>
              </w:rPr>
              <w:t>要求</w:t>
            </w:r>
          </w:p>
        </w:tc>
      </w:tr>
      <w:tr w:rsidR="00432795" w:rsidRPr="006E4C85" w14:paraId="52A25587" w14:textId="77777777" w:rsidTr="002741CD">
        <w:trPr>
          <w:cantSplit/>
          <w:trHeight w:val="226"/>
          <w:jc w:val="center"/>
        </w:trPr>
        <w:tc>
          <w:tcPr>
            <w:tcW w:w="2235" w:type="dxa"/>
            <w:vAlign w:val="center"/>
          </w:tcPr>
          <w:p w14:paraId="162520C1" w14:textId="45798BEE" w:rsidR="00432795" w:rsidRPr="006E4C85" w:rsidRDefault="00432795" w:rsidP="002741CD">
            <w:pPr>
              <w:spacing w:line="360" w:lineRule="auto"/>
              <w:rPr>
                <w:rFonts w:ascii="宋体" w:hAnsi="宋体"/>
                <w:sz w:val="24"/>
                <w:szCs w:val="24"/>
              </w:rPr>
            </w:pPr>
            <w:r>
              <w:rPr>
                <w:rFonts w:ascii="宋体" w:hAnsi="宋体" w:hint="eastAsia"/>
                <w:sz w:val="24"/>
                <w:szCs w:val="24"/>
              </w:rPr>
              <w:t>合同模板</w:t>
            </w:r>
          </w:p>
        </w:tc>
        <w:tc>
          <w:tcPr>
            <w:tcW w:w="7283" w:type="dxa"/>
            <w:gridSpan w:val="3"/>
            <w:vAlign w:val="center"/>
          </w:tcPr>
          <w:p w14:paraId="29663F97" w14:textId="23136D79" w:rsidR="00432795" w:rsidRPr="006E4C85" w:rsidRDefault="00432795" w:rsidP="002741CD">
            <w:pPr>
              <w:spacing w:line="360" w:lineRule="auto"/>
              <w:rPr>
                <w:rFonts w:ascii="宋体" w:hAnsi="宋体"/>
                <w:sz w:val="24"/>
                <w:szCs w:val="24"/>
              </w:rPr>
            </w:pPr>
            <w:r>
              <w:rPr>
                <w:rFonts w:ascii="宋体" w:hAnsi="宋体" w:hint="eastAsia"/>
                <w:sz w:val="24"/>
                <w:szCs w:val="24"/>
              </w:rPr>
              <w:t>见附件</w:t>
            </w:r>
          </w:p>
        </w:tc>
      </w:tr>
    </w:tbl>
    <w:p w14:paraId="2DB834A1" w14:textId="77777777" w:rsidR="006F6653" w:rsidRPr="00696DB2" w:rsidRDefault="006F6653" w:rsidP="00696DB2"/>
    <w:p w14:paraId="0EC7E2AD" w14:textId="77777777" w:rsidR="006F6653" w:rsidRPr="003A313C" w:rsidRDefault="006F6653" w:rsidP="006F6653">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资质文件</w:t>
      </w:r>
    </w:p>
    <w:p w14:paraId="4711B2F1" w14:textId="66563E1C" w:rsidR="003C5AD8" w:rsidRPr="00E8585E" w:rsidRDefault="00190B6E" w:rsidP="00E8585E">
      <w:pPr>
        <w:pStyle w:val="a7"/>
        <w:numPr>
          <w:ilvl w:val="1"/>
          <w:numId w:val="16"/>
        </w:numPr>
        <w:spacing w:line="360" w:lineRule="auto"/>
        <w:ind w:firstLineChars="0"/>
        <w:rPr>
          <w:rFonts w:ascii="宋体" w:hAnsi="宋体"/>
          <w:sz w:val="24"/>
          <w:szCs w:val="24"/>
        </w:rPr>
      </w:pPr>
      <w:r>
        <w:rPr>
          <w:rFonts w:ascii="宋体" w:hAnsi="宋体" w:hint="eastAsia"/>
          <w:sz w:val="24"/>
          <w:szCs w:val="24"/>
        </w:rPr>
        <w:t>须提供营业执照</w:t>
      </w:r>
      <w:r w:rsidR="00E8585E">
        <w:rPr>
          <w:rFonts w:ascii="宋体" w:hAnsi="宋体" w:hint="eastAsia"/>
          <w:sz w:val="24"/>
          <w:szCs w:val="24"/>
        </w:rPr>
        <w:t>、</w:t>
      </w:r>
      <w:r w:rsidR="00413C9C" w:rsidRPr="00E8585E">
        <w:rPr>
          <w:rFonts w:ascii="宋体" w:hAnsi="宋体" w:hint="eastAsia"/>
          <w:sz w:val="24"/>
          <w:szCs w:val="24"/>
        </w:rPr>
        <w:t>过往参与</w:t>
      </w:r>
      <w:r w:rsidR="00E8585E">
        <w:rPr>
          <w:rFonts w:ascii="宋体" w:hAnsi="宋体" w:hint="eastAsia"/>
          <w:sz w:val="24"/>
          <w:szCs w:val="24"/>
        </w:rPr>
        <w:t>相关</w:t>
      </w:r>
      <w:r w:rsidR="003C5AD8" w:rsidRPr="00E8585E">
        <w:rPr>
          <w:rFonts w:ascii="宋体" w:hAnsi="宋体" w:hint="eastAsia"/>
          <w:sz w:val="24"/>
          <w:szCs w:val="24"/>
        </w:rPr>
        <w:t>活动或演出的业绩资料文件。</w:t>
      </w:r>
    </w:p>
    <w:p w14:paraId="64D8B938" w14:textId="77777777" w:rsidR="00310365" w:rsidRPr="00310365" w:rsidRDefault="00310365" w:rsidP="00912396">
      <w:pPr>
        <w:pStyle w:val="a7"/>
        <w:numPr>
          <w:ilvl w:val="1"/>
          <w:numId w:val="16"/>
        </w:numPr>
        <w:spacing w:line="360" w:lineRule="auto"/>
        <w:ind w:firstLineChars="0"/>
        <w:rPr>
          <w:rFonts w:ascii="宋体" w:hAnsi="宋体"/>
          <w:sz w:val="24"/>
          <w:szCs w:val="24"/>
        </w:rPr>
      </w:pPr>
      <w:r w:rsidRPr="00310365">
        <w:rPr>
          <w:rFonts w:ascii="宋体" w:hAnsi="宋体" w:hint="eastAsia"/>
          <w:sz w:val="24"/>
          <w:szCs w:val="24"/>
        </w:rPr>
        <w:t>投标主体应具有良好的商业信誉，未被法院列为被执行人或失信人名单，无市场监督管理局等国家管理机关的行政处罚或行业处分等类似情形。</w:t>
      </w:r>
    </w:p>
    <w:p w14:paraId="13149413" w14:textId="77777777" w:rsidR="003172E7" w:rsidRPr="00696DB2" w:rsidRDefault="003172E7" w:rsidP="00696DB2"/>
    <w:p w14:paraId="55F50391" w14:textId="6C26E554" w:rsidR="00912396" w:rsidRDefault="00912396" w:rsidP="003A313C">
      <w:pPr>
        <w:pStyle w:val="a7"/>
        <w:numPr>
          <w:ilvl w:val="0"/>
          <w:numId w:val="16"/>
        </w:numPr>
        <w:spacing w:line="360" w:lineRule="auto"/>
        <w:ind w:firstLineChars="0"/>
        <w:rPr>
          <w:rFonts w:ascii="宋体" w:hAnsi="宋体"/>
          <w:b/>
          <w:bCs/>
          <w:sz w:val="24"/>
          <w:szCs w:val="24"/>
        </w:rPr>
      </w:pPr>
      <w:r>
        <w:rPr>
          <w:rFonts w:ascii="宋体" w:hAnsi="宋体" w:hint="eastAsia"/>
          <w:b/>
          <w:bCs/>
          <w:sz w:val="24"/>
          <w:szCs w:val="24"/>
        </w:rPr>
        <w:t>项目内容</w:t>
      </w:r>
    </w:p>
    <w:p w14:paraId="5234632C" w14:textId="27B1529B" w:rsidR="000468F6" w:rsidRDefault="00217CD6" w:rsidP="00522F00">
      <w:pPr>
        <w:pStyle w:val="a7"/>
        <w:numPr>
          <w:ilvl w:val="0"/>
          <w:numId w:val="15"/>
        </w:numPr>
        <w:spacing w:line="360" w:lineRule="auto"/>
        <w:ind w:firstLineChars="0"/>
        <w:rPr>
          <w:rFonts w:ascii="宋体" w:hAnsi="宋体"/>
          <w:sz w:val="24"/>
          <w:szCs w:val="24"/>
        </w:rPr>
      </w:pPr>
      <w:r>
        <w:rPr>
          <w:rFonts w:ascii="宋体" w:hAnsi="宋体" w:hint="eastAsia"/>
          <w:sz w:val="24"/>
          <w:szCs w:val="24"/>
        </w:rPr>
        <w:t>本项目</w:t>
      </w:r>
      <w:r w:rsidR="00136DF7">
        <w:rPr>
          <w:rFonts w:ascii="宋体" w:hAnsi="宋体" w:hint="eastAsia"/>
          <w:sz w:val="24"/>
          <w:szCs w:val="24"/>
        </w:rPr>
        <w:t>拟</w:t>
      </w:r>
      <w:r w:rsidR="000468F6">
        <w:rPr>
          <w:rFonts w:ascii="宋体" w:hAnsi="宋体" w:hint="eastAsia"/>
          <w:sz w:val="24"/>
          <w:szCs w:val="24"/>
        </w:rPr>
        <w:t>为</w:t>
      </w:r>
      <w:r w:rsidR="00522F00">
        <w:rPr>
          <w:rFonts w:ascii="宋体" w:hAnsi="宋体" w:hint="eastAsia"/>
          <w:sz w:val="24"/>
          <w:szCs w:val="24"/>
        </w:rPr>
        <w:t>将于</w:t>
      </w:r>
      <w:r w:rsidR="00522F00" w:rsidRPr="00522F00">
        <w:rPr>
          <w:rFonts w:ascii="宋体" w:hAnsi="宋体" w:hint="eastAsia"/>
          <w:sz w:val="24"/>
          <w:szCs w:val="24"/>
        </w:rPr>
        <w:t>海心沙亚运公园</w:t>
      </w:r>
      <w:r w:rsidR="00522F00">
        <w:rPr>
          <w:rFonts w:ascii="宋体" w:hAnsi="宋体" w:hint="eastAsia"/>
          <w:sz w:val="24"/>
          <w:szCs w:val="24"/>
        </w:rPr>
        <w:t>展出的</w:t>
      </w:r>
      <w:r>
        <w:rPr>
          <w:rFonts w:ascii="宋体" w:hAnsi="宋体" w:hint="eastAsia"/>
          <w:sz w:val="24"/>
          <w:szCs w:val="24"/>
        </w:rPr>
        <w:t>“</w:t>
      </w:r>
      <w:r w:rsidR="00522F00" w:rsidRPr="00522F00">
        <w:rPr>
          <w:rFonts w:ascii="宋体" w:hAnsi="宋体" w:hint="eastAsia"/>
          <w:sz w:val="24"/>
          <w:szCs w:val="24"/>
        </w:rPr>
        <w:t>2023年广州国际灯光节</w:t>
      </w:r>
      <w:r>
        <w:rPr>
          <w:rFonts w:ascii="宋体" w:hAnsi="宋体" w:hint="eastAsia"/>
          <w:sz w:val="24"/>
          <w:szCs w:val="24"/>
        </w:rPr>
        <w:t>”</w:t>
      </w:r>
      <w:r w:rsidR="00161A37">
        <w:rPr>
          <w:rFonts w:ascii="宋体" w:hAnsi="宋体" w:hint="eastAsia"/>
          <w:sz w:val="24"/>
          <w:szCs w:val="24"/>
        </w:rPr>
        <w:t>第</w:t>
      </w:r>
      <w:r w:rsidR="00061177">
        <w:rPr>
          <w:rFonts w:ascii="宋体" w:hAnsi="宋体" w:hint="eastAsia"/>
          <w:sz w:val="24"/>
          <w:szCs w:val="24"/>
        </w:rPr>
        <w:t>一</w:t>
      </w:r>
      <w:r w:rsidR="00161A37">
        <w:rPr>
          <w:rFonts w:ascii="宋体" w:hAnsi="宋体" w:hint="eastAsia"/>
          <w:sz w:val="24"/>
          <w:szCs w:val="24"/>
        </w:rPr>
        <w:t>部分灯光</w:t>
      </w:r>
      <w:r w:rsidR="00522F00">
        <w:rPr>
          <w:rFonts w:ascii="宋体" w:hAnsi="宋体" w:hint="eastAsia"/>
          <w:sz w:val="24"/>
          <w:szCs w:val="24"/>
        </w:rPr>
        <w:t>作品</w:t>
      </w:r>
      <w:r w:rsidR="00831F80">
        <w:rPr>
          <w:rFonts w:ascii="宋体" w:hAnsi="宋体" w:hint="eastAsia"/>
          <w:sz w:val="24"/>
          <w:szCs w:val="24"/>
        </w:rPr>
        <w:t>提供</w:t>
      </w:r>
      <w:r w:rsidR="00522F00" w:rsidRPr="00522F00">
        <w:rPr>
          <w:rFonts w:ascii="宋体" w:hAnsi="宋体" w:hint="eastAsia"/>
          <w:sz w:val="24"/>
          <w:szCs w:val="24"/>
        </w:rPr>
        <w:t>装置</w:t>
      </w:r>
      <w:r w:rsidR="00336BBE">
        <w:rPr>
          <w:rFonts w:ascii="宋体" w:hAnsi="宋体" w:hint="eastAsia"/>
          <w:sz w:val="24"/>
          <w:szCs w:val="24"/>
        </w:rPr>
        <w:t>和</w:t>
      </w:r>
      <w:r w:rsidR="00522F00" w:rsidRPr="00522F00">
        <w:rPr>
          <w:rFonts w:ascii="宋体" w:hAnsi="宋体" w:hint="eastAsia"/>
          <w:sz w:val="24"/>
          <w:szCs w:val="24"/>
        </w:rPr>
        <w:t>设备</w:t>
      </w:r>
      <w:r w:rsidR="00831F80">
        <w:rPr>
          <w:rFonts w:ascii="宋体" w:hAnsi="宋体" w:hint="eastAsia"/>
          <w:sz w:val="24"/>
          <w:szCs w:val="24"/>
        </w:rPr>
        <w:t>的</w:t>
      </w:r>
      <w:r w:rsidR="00522F00">
        <w:rPr>
          <w:rFonts w:ascii="宋体" w:hAnsi="宋体" w:hint="eastAsia"/>
          <w:sz w:val="24"/>
          <w:szCs w:val="24"/>
        </w:rPr>
        <w:t>使用或制作服务</w:t>
      </w:r>
      <w:r w:rsidR="009B189E">
        <w:rPr>
          <w:rFonts w:ascii="宋体" w:hAnsi="宋体" w:hint="eastAsia"/>
          <w:sz w:val="24"/>
          <w:szCs w:val="24"/>
        </w:rPr>
        <w:t>，</w:t>
      </w:r>
      <w:r w:rsidR="004772C6">
        <w:rPr>
          <w:rFonts w:ascii="宋体" w:hAnsi="宋体" w:hint="eastAsia"/>
          <w:sz w:val="24"/>
          <w:szCs w:val="24"/>
        </w:rPr>
        <w:t>内容如下（</w:t>
      </w:r>
      <w:r w:rsidR="00AB3AAF">
        <w:rPr>
          <w:rFonts w:ascii="宋体" w:hAnsi="宋体" w:hint="eastAsia"/>
          <w:sz w:val="24"/>
          <w:szCs w:val="24"/>
        </w:rPr>
        <w:t>详见附件一</w:t>
      </w:r>
      <w:r w:rsidR="004772C6">
        <w:rPr>
          <w:rFonts w:ascii="宋体" w:hAnsi="宋体" w:hint="eastAsia"/>
          <w:sz w:val="24"/>
          <w:szCs w:val="24"/>
        </w:rPr>
        <w:t>）</w:t>
      </w:r>
      <w:r w:rsidR="004E301B">
        <w:rPr>
          <w:rFonts w:ascii="宋体" w:hAnsi="宋体" w:hint="eastAsia"/>
          <w:sz w:val="24"/>
          <w:szCs w:val="24"/>
        </w:rPr>
        <w:t>：</w:t>
      </w:r>
    </w:p>
    <w:p w14:paraId="30AA4226" w14:textId="777756D6" w:rsidR="004772C6" w:rsidRDefault="00DB536E" w:rsidP="004772C6">
      <w:pPr>
        <w:pStyle w:val="a7"/>
        <w:numPr>
          <w:ilvl w:val="1"/>
          <w:numId w:val="15"/>
        </w:numPr>
        <w:spacing w:line="360" w:lineRule="auto"/>
        <w:ind w:firstLineChars="0"/>
        <w:rPr>
          <w:rFonts w:ascii="宋体" w:hAnsi="宋体"/>
          <w:sz w:val="24"/>
          <w:szCs w:val="24"/>
        </w:rPr>
      </w:pPr>
      <w:r>
        <w:rPr>
          <w:rFonts w:ascii="宋体" w:hAnsi="宋体" w:hint="eastAsia"/>
          <w:sz w:val="24"/>
          <w:szCs w:val="24"/>
        </w:rPr>
        <w:t>作品《</w:t>
      </w:r>
      <w:r w:rsidR="004772C6">
        <w:rPr>
          <w:rFonts w:ascii="宋体" w:hAnsi="宋体" w:hint="eastAsia"/>
          <w:sz w:val="24"/>
          <w:szCs w:val="24"/>
        </w:rPr>
        <w:t>迎</w:t>
      </w:r>
      <w:r>
        <w:rPr>
          <w:rFonts w:ascii="宋体" w:hAnsi="宋体" w:hint="eastAsia"/>
          <w:sz w:val="24"/>
          <w:szCs w:val="24"/>
        </w:rPr>
        <w:t>》</w:t>
      </w:r>
      <w:r w:rsidR="004772C6">
        <w:rPr>
          <w:rFonts w:ascii="宋体" w:hAnsi="宋体" w:hint="eastAsia"/>
          <w:sz w:val="24"/>
          <w:szCs w:val="24"/>
        </w:rPr>
        <w:t>为</w:t>
      </w:r>
      <w:r w:rsidR="004772C6" w:rsidRPr="004772C6">
        <w:rPr>
          <w:rFonts w:ascii="宋体" w:hAnsi="宋体" w:hint="eastAsia"/>
          <w:sz w:val="24"/>
          <w:szCs w:val="24"/>
        </w:rPr>
        <w:t>大型立体光影装置作品</w:t>
      </w:r>
      <w:r w:rsidR="004772C6">
        <w:rPr>
          <w:rFonts w:ascii="宋体" w:hAnsi="宋体" w:hint="eastAsia"/>
          <w:sz w:val="24"/>
          <w:szCs w:val="24"/>
        </w:rPr>
        <w:t>，由</w:t>
      </w:r>
      <w:r w:rsidR="004772C6" w:rsidRPr="004772C6">
        <w:rPr>
          <w:rFonts w:ascii="宋体" w:hAnsi="宋体" w:hint="eastAsia"/>
          <w:sz w:val="24"/>
          <w:szCs w:val="24"/>
        </w:rPr>
        <w:t>钢架结构、铁网全息纱、灯光音响等特效设备镶嵌其中</w:t>
      </w:r>
      <w:r w:rsidR="00713124">
        <w:rPr>
          <w:rFonts w:ascii="宋体" w:hAnsi="宋体" w:hint="eastAsia"/>
          <w:sz w:val="24"/>
          <w:szCs w:val="24"/>
        </w:rPr>
        <w:t>：</w:t>
      </w:r>
    </w:p>
    <w:p w14:paraId="3A409837" w14:textId="2C06D9EE" w:rsidR="004772C6" w:rsidRDefault="004772C6" w:rsidP="004772C6">
      <w:pPr>
        <w:pStyle w:val="a7"/>
        <w:numPr>
          <w:ilvl w:val="2"/>
          <w:numId w:val="15"/>
        </w:numPr>
        <w:spacing w:line="360" w:lineRule="auto"/>
        <w:ind w:firstLineChars="0"/>
        <w:rPr>
          <w:rFonts w:ascii="宋体" w:hAnsi="宋体"/>
          <w:sz w:val="24"/>
          <w:szCs w:val="24"/>
        </w:rPr>
      </w:pPr>
      <w:r>
        <w:rPr>
          <w:rFonts w:ascii="宋体" w:hAnsi="宋体" w:hint="eastAsia"/>
          <w:sz w:val="24"/>
          <w:szCs w:val="24"/>
        </w:rPr>
        <w:t>需要提供基础桁架搭建服务，</w:t>
      </w:r>
      <w:r w:rsidRPr="004772C6">
        <w:rPr>
          <w:rFonts w:ascii="宋体" w:hAnsi="宋体" w:hint="eastAsia"/>
          <w:sz w:val="24"/>
          <w:szCs w:val="24"/>
        </w:rPr>
        <w:t>作品宽度2</w:t>
      </w:r>
      <w:r w:rsidRPr="004772C6">
        <w:rPr>
          <w:rFonts w:ascii="宋体" w:hAnsi="宋体"/>
          <w:sz w:val="24"/>
          <w:szCs w:val="24"/>
        </w:rPr>
        <w:t>1</w:t>
      </w:r>
      <w:r w:rsidRPr="004772C6">
        <w:rPr>
          <w:rFonts w:ascii="宋体" w:hAnsi="宋体" w:hint="eastAsia"/>
          <w:sz w:val="24"/>
          <w:szCs w:val="24"/>
        </w:rPr>
        <w:t>米、高度7</w:t>
      </w:r>
      <w:r w:rsidRPr="004772C6">
        <w:rPr>
          <w:rFonts w:ascii="宋体" w:hAnsi="宋体"/>
          <w:sz w:val="24"/>
          <w:szCs w:val="24"/>
        </w:rPr>
        <w:t>.2</w:t>
      </w:r>
      <w:r w:rsidRPr="004772C6">
        <w:rPr>
          <w:rFonts w:ascii="宋体" w:hAnsi="宋体" w:hint="eastAsia"/>
          <w:sz w:val="24"/>
          <w:szCs w:val="24"/>
        </w:rPr>
        <w:t>米</w:t>
      </w:r>
      <w:r>
        <w:rPr>
          <w:rFonts w:ascii="宋体" w:hAnsi="宋体" w:hint="eastAsia"/>
          <w:sz w:val="24"/>
          <w:szCs w:val="24"/>
        </w:rPr>
        <w:t>；</w:t>
      </w:r>
    </w:p>
    <w:p w14:paraId="7E84A753" w14:textId="06F86620" w:rsidR="004772C6" w:rsidRDefault="004772C6" w:rsidP="004772C6">
      <w:pPr>
        <w:pStyle w:val="a7"/>
        <w:numPr>
          <w:ilvl w:val="2"/>
          <w:numId w:val="15"/>
        </w:numPr>
        <w:spacing w:line="360" w:lineRule="auto"/>
        <w:ind w:firstLineChars="0"/>
        <w:rPr>
          <w:rFonts w:ascii="宋体" w:hAnsi="宋体"/>
          <w:sz w:val="24"/>
          <w:szCs w:val="24"/>
        </w:rPr>
      </w:pPr>
      <w:r>
        <w:rPr>
          <w:rFonts w:ascii="宋体" w:hAnsi="宋体" w:hint="eastAsia"/>
          <w:sz w:val="24"/>
          <w:szCs w:val="24"/>
        </w:rPr>
        <w:t>作品外部装饰面采用全息纱钢网制作，根据装置设计图定制两侧异形装置；</w:t>
      </w:r>
    </w:p>
    <w:p w14:paraId="4FDAE58B" w14:textId="536C2940" w:rsidR="00DB536E" w:rsidRPr="004772C6" w:rsidRDefault="004772C6" w:rsidP="004772C6">
      <w:pPr>
        <w:pStyle w:val="a7"/>
        <w:numPr>
          <w:ilvl w:val="2"/>
          <w:numId w:val="15"/>
        </w:numPr>
        <w:spacing w:line="360" w:lineRule="auto"/>
        <w:ind w:firstLineChars="0"/>
        <w:rPr>
          <w:rFonts w:ascii="宋体" w:hAnsi="宋体"/>
          <w:sz w:val="24"/>
          <w:szCs w:val="24"/>
        </w:rPr>
      </w:pPr>
      <w:r>
        <w:rPr>
          <w:rFonts w:ascii="宋体" w:hAnsi="宋体" w:hint="eastAsia"/>
          <w:sz w:val="24"/>
          <w:szCs w:val="24"/>
        </w:rPr>
        <w:t>灯光和音响设备方面需要提供4</w:t>
      </w:r>
      <w:r>
        <w:rPr>
          <w:rFonts w:ascii="宋体" w:hAnsi="宋体"/>
          <w:sz w:val="24"/>
          <w:szCs w:val="24"/>
        </w:rPr>
        <w:t>20</w:t>
      </w:r>
      <w:r>
        <w:rPr>
          <w:rFonts w:ascii="宋体" w:hAnsi="宋体" w:hint="eastAsia"/>
          <w:sz w:val="24"/>
          <w:szCs w:val="24"/>
        </w:rPr>
        <w:t>三合一电脑灯（5</w:t>
      </w:r>
      <w:r>
        <w:rPr>
          <w:rFonts w:ascii="宋体" w:hAnsi="宋体"/>
          <w:sz w:val="24"/>
          <w:szCs w:val="24"/>
        </w:rPr>
        <w:t>90</w:t>
      </w:r>
      <w:r>
        <w:rPr>
          <w:rFonts w:ascii="宋体" w:hAnsi="宋体" w:hint="eastAsia"/>
          <w:sz w:val="24"/>
          <w:szCs w:val="24"/>
        </w:rPr>
        <w:t>W）、制烟机（最大喷射距离约6米）</w:t>
      </w:r>
      <w:r w:rsidR="00713124">
        <w:rPr>
          <w:rFonts w:ascii="宋体" w:hAnsi="宋体" w:hint="eastAsia"/>
          <w:sz w:val="24"/>
          <w:szCs w:val="24"/>
        </w:rPr>
        <w:t>、激光设备（5W）、专业演出音响一套以及设备的安装调试服务。</w:t>
      </w:r>
    </w:p>
    <w:p w14:paraId="58EA2E15" w14:textId="77777777" w:rsidR="00713124" w:rsidRPr="00713124" w:rsidRDefault="00522F00" w:rsidP="00713124">
      <w:pPr>
        <w:pStyle w:val="a7"/>
        <w:numPr>
          <w:ilvl w:val="1"/>
          <w:numId w:val="15"/>
        </w:numPr>
        <w:spacing w:line="360" w:lineRule="auto"/>
        <w:ind w:firstLineChars="0"/>
        <w:rPr>
          <w:rFonts w:ascii="宋体" w:hAnsi="宋体"/>
          <w:sz w:val="24"/>
          <w:szCs w:val="24"/>
        </w:rPr>
      </w:pPr>
      <w:r w:rsidRPr="00522F00">
        <w:rPr>
          <w:rFonts w:ascii="宋体" w:hAnsi="宋体"/>
          <w:sz w:val="24"/>
          <w:szCs w:val="24"/>
        </w:rPr>
        <w:t>作品《</w:t>
      </w:r>
      <w:r w:rsidR="00713124">
        <w:rPr>
          <w:rFonts w:ascii="宋体" w:hAnsi="宋体" w:hint="eastAsia"/>
          <w:sz w:val="24"/>
          <w:szCs w:val="24"/>
        </w:rPr>
        <w:t>木棉花开</w:t>
      </w:r>
      <w:r w:rsidRPr="00522F00">
        <w:rPr>
          <w:rFonts w:ascii="宋体" w:hAnsi="宋体"/>
          <w:sz w:val="24"/>
          <w:szCs w:val="24"/>
        </w:rPr>
        <w:t>》</w:t>
      </w:r>
      <w:r w:rsidR="00713124" w:rsidRPr="00713124">
        <w:rPr>
          <w:rFonts w:ascii="宋体" w:hAnsi="宋体" w:hint="eastAsia"/>
          <w:sz w:val="24"/>
          <w:szCs w:val="24"/>
        </w:rPr>
        <w:t>以木棉花造型为载体，巨大的树干覆载半透明铁网</w:t>
      </w:r>
    </w:p>
    <w:p w14:paraId="3B881187" w14:textId="08DA9CD2" w:rsidR="00713124" w:rsidRPr="00713124" w:rsidRDefault="00713124" w:rsidP="00713124">
      <w:pPr>
        <w:pStyle w:val="a7"/>
        <w:spacing w:line="360" w:lineRule="auto"/>
        <w:ind w:left="880" w:firstLineChars="0" w:firstLine="0"/>
        <w:rPr>
          <w:rFonts w:ascii="宋体" w:hAnsi="宋体"/>
          <w:sz w:val="24"/>
          <w:szCs w:val="24"/>
        </w:rPr>
      </w:pPr>
      <w:r w:rsidRPr="00713124">
        <w:rPr>
          <w:rFonts w:ascii="宋体" w:hAnsi="宋体" w:hint="eastAsia"/>
          <w:sz w:val="24"/>
          <w:szCs w:val="24"/>
        </w:rPr>
        <w:t>全息纱，内藏发光灯条及星星灯，配合全息风扇呈现出唯美动态的木棉花开景象：根据装置设计图纸定制</w:t>
      </w:r>
      <w:r w:rsidRPr="00713124">
        <w:rPr>
          <w:rFonts w:ascii="宋体" w:hAnsi="宋体"/>
          <w:sz w:val="24"/>
          <w:szCs w:val="24"/>
        </w:rPr>
        <w:t>1</w:t>
      </w:r>
      <w:r w:rsidRPr="00713124">
        <w:rPr>
          <w:rFonts w:ascii="宋体" w:hAnsi="宋体" w:hint="eastAsia"/>
          <w:sz w:val="24"/>
          <w:szCs w:val="24"/>
        </w:rPr>
        <w:t>个“大树根”结构</w:t>
      </w:r>
      <w:r w:rsidR="00213FC6" w:rsidRPr="00713124">
        <w:rPr>
          <w:rFonts w:ascii="宋体" w:hAnsi="宋体" w:hint="eastAsia"/>
          <w:sz w:val="24"/>
          <w:szCs w:val="24"/>
        </w:rPr>
        <w:t>造型</w:t>
      </w:r>
      <w:r w:rsidRPr="00713124">
        <w:rPr>
          <w:rFonts w:ascii="宋体" w:hAnsi="宋体" w:hint="eastAsia"/>
          <w:sz w:val="24"/>
          <w:szCs w:val="24"/>
        </w:rPr>
        <w:t>和2</w:t>
      </w:r>
      <w:r w:rsidRPr="00713124">
        <w:rPr>
          <w:rFonts w:ascii="宋体" w:hAnsi="宋体"/>
          <w:sz w:val="24"/>
          <w:szCs w:val="24"/>
        </w:rPr>
        <w:t>0</w:t>
      </w:r>
      <w:r w:rsidRPr="00713124">
        <w:rPr>
          <w:rFonts w:ascii="宋体" w:hAnsi="宋体" w:hint="eastAsia"/>
          <w:sz w:val="24"/>
          <w:szCs w:val="24"/>
        </w:rPr>
        <w:t>朵木棉花装饰，木棉花装饰由钢架结构、铁丝网、涂上防火喷漆的红纱布料、全息风扇组成；</w:t>
      </w:r>
    </w:p>
    <w:p w14:paraId="4FE1199B" w14:textId="4A59A50B" w:rsidR="0063504B" w:rsidRPr="002921A5" w:rsidRDefault="0063504B" w:rsidP="002921A5">
      <w:pPr>
        <w:pStyle w:val="a7"/>
        <w:numPr>
          <w:ilvl w:val="1"/>
          <w:numId w:val="15"/>
        </w:numPr>
        <w:spacing w:line="360" w:lineRule="auto"/>
        <w:ind w:firstLineChars="0"/>
        <w:rPr>
          <w:rFonts w:ascii="宋体" w:hAnsi="宋体"/>
          <w:sz w:val="24"/>
          <w:szCs w:val="24"/>
        </w:rPr>
      </w:pPr>
      <w:r>
        <w:rPr>
          <w:rFonts w:ascii="宋体" w:hAnsi="宋体" w:hint="eastAsia"/>
          <w:sz w:val="24"/>
          <w:szCs w:val="24"/>
        </w:rPr>
        <w:t>作品《</w:t>
      </w:r>
      <w:r w:rsidR="002921A5">
        <w:rPr>
          <w:rFonts w:ascii="宋体" w:hAnsi="宋体" w:hint="eastAsia"/>
          <w:sz w:val="24"/>
          <w:szCs w:val="24"/>
        </w:rPr>
        <w:t>水韵</w:t>
      </w:r>
      <w:r>
        <w:rPr>
          <w:rFonts w:ascii="宋体" w:hAnsi="宋体" w:hint="eastAsia"/>
          <w:sz w:val="24"/>
          <w:szCs w:val="24"/>
        </w:rPr>
        <w:t>》</w:t>
      </w:r>
      <w:r w:rsidR="002921A5">
        <w:rPr>
          <w:rFonts w:ascii="宋体" w:hAnsi="宋体" w:hint="eastAsia"/>
          <w:sz w:val="24"/>
          <w:szCs w:val="24"/>
        </w:rPr>
        <w:t>以钢架结构结合抽象线条组成交织的立体空间，通过外部投影将光影呈现在线幕上，融入琵琶、古筝的现场演奏，形成光影和音乐和谐融洽视听场景：</w:t>
      </w:r>
      <w:r w:rsidR="002921A5" w:rsidRPr="002921A5">
        <w:rPr>
          <w:rFonts w:ascii="宋体" w:hAnsi="宋体" w:hint="eastAsia"/>
          <w:sz w:val="24"/>
          <w:szCs w:val="24"/>
        </w:rPr>
        <w:t>需要提供钢结构截面搭建、白色松紧</w:t>
      </w:r>
      <w:proofErr w:type="gramStart"/>
      <w:r w:rsidR="002921A5" w:rsidRPr="002921A5">
        <w:rPr>
          <w:rFonts w:ascii="宋体" w:hAnsi="宋体" w:hint="eastAsia"/>
          <w:sz w:val="24"/>
          <w:szCs w:val="24"/>
        </w:rPr>
        <w:t>线幕组</w:t>
      </w:r>
      <w:proofErr w:type="gramEnd"/>
      <w:r w:rsidR="002921A5" w:rsidRPr="002921A5">
        <w:rPr>
          <w:rFonts w:ascii="宋体" w:hAnsi="宋体" w:hint="eastAsia"/>
          <w:sz w:val="24"/>
          <w:szCs w:val="24"/>
        </w:rPr>
        <w:t>装置制作</w:t>
      </w:r>
      <w:r w:rsidR="00101806">
        <w:rPr>
          <w:rFonts w:ascii="宋体" w:hAnsi="宋体" w:hint="eastAsia"/>
          <w:sz w:val="24"/>
          <w:szCs w:val="24"/>
        </w:rPr>
        <w:t>、3套</w:t>
      </w:r>
      <w:r w:rsidR="00A74677">
        <w:rPr>
          <w:rFonts w:ascii="宋体" w:hAnsi="宋体" w:hint="eastAsia"/>
          <w:sz w:val="24"/>
          <w:szCs w:val="24"/>
        </w:rPr>
        <w:t>一体投影机（5W）、配合三维多媒体视频制作呈现，以及长条染色灯，亮度均匀、超高亮L</w:t>
      </w:r>
      <w:r w:rsidR="00A74677">
        <w:rPr>
          <w:rFonts w:ascii="宋体" w:hAnsi="宋体"/>
          <w:sz w:val="24"/>
          <w:szCs w:val="24"/>
        </w:rPr>
        <w:t>ED</w:t>
      </w:r>
      <w:r w:rsidR="00A74677">
        <w:rPr>
          <w:rFonts w:ascii="宋体" w:hAnsi="宋体" w:hint="eastAsia"/>
          <w:sz w:val="24"/>
          <w:szCs w:val="24"/>
        </w:rPr>
        <w:t>、频率1</w:t>
      </w:r>
      <w:r w:rsidR="00A74677">
        <w:rPr>
          <w:rFonts w:ascii="宋体" w:hAnsi="宋体"/>
          <w:sz w:val="24"/>
          <w:szCs w:val="24"/>
        </w:rPr>
        <w:t>-13</w:t>
      </w:r>
      <w:r w:rsidR="00A74677">
        <w:rPr>
          <w:rFonts w:ascii="宋体" w:hAnsi="宋体" w:hint="eastAsia"/>
          <w:sz w:val="24"/>
          <w:szCs w:val="24"/>
        </w:rPr>
        <w:t>Hz。</w:t>
      </w:r>
    </w:p>
    <w:p w14:paraId="5CB8ECA1" w14:textId="61EC588B" w:rsidR="0063504B" w:rsidRDefault="00EF68C2" w:rsidP="009F7483">
      <w:pPr>
        <w:pStyle w:val="a7"/>
        <w:numPr>
          <w:ilvl w:val="1"/>
          <w:numId w:val="15"/>
        </w:numPr>
        <w:spacing w:line="360" w:lineRule="auto"/>
        <w:ind w:firstLineChars="0"/>
        <w:rPr>
          <w:rFonts w:ascii="宋体" w:hAnsi="宋体"/>
          <w:sz w:val="24"/>
          <w:szCs w:val="24"/>
        </w:rPr>
      </w:pPr>
      <w:r>
        <w:rPr>
          <w:rFonts w:ascii="宋体" w:hAnsi="宋体" w:hint="eastAsia"/>
          <w:sz w:val="24"/>
          <w:szCs w:val="24"/>
        </w:rPr>
        <w:t>作品《</w:t>
      </w:r>
      <w:r w:rsidR="00441649">
        <w:rPr>
          <w:rFonts w:ascii="宋体" w:hAnsi="宋体" w:hint="eastAsia"/>
          <w:sz w:val="24"/>
          <w:szCs w:val="24"/>
        </w:rPr>
        <w:t>莫非·逍遥游</w:t>
      </w:r>
      <w:r>
        <w:rPr>
          <w:rFonts w:ascii="宋体" w:hAnsi="宋体" w:hint="eastAsia"/>
          <w:sz w:val="24"/>
          <w:szCs w:val="24"/>
        </w:rPr>
        <w:t>》</w:t>
      </w:r>
      <w:r w:rsidR="00441649">
        <w:rPr>
          <w:rFonts w:ascii="宋体" w:hAnsi="宋体" w:hint="eastAsia"/>
          <w:sz w:val="24"/>
          <w:szCs w:val="24"/>
        </w:rPr>
        <w:t>通过描绘森林、瑞兽</w:t>
      </w:r>
      <w:r w:rsidR="005C2C91">
        <w:rPr>
          <w:rFonts w:ascii="宋体" w:hAnsi="宋体" w:hint="eastAsia"/>
          <w:sz w:val="24"/>
          <w:szCs w:val="24"/>
        </w:rPr>
        <w:t>等绿色生态环境，以明亮的光影呈现人与自然和谐的场景：需要根据现场草地环境的地面落差和树木位置情况，搭建钢架支架，在树木和钢架结构上固定</w:t>
      </w:r>
      <w:proofErr w:type="gramStart"/>
      <w:r w:rsidR="005C2C91">
        <w:rPr>
          <w:rFonts w:ascii="宋体" w:hAnsi="宋体" w:hint="eastAsia"/>
          <w:sz w:val="24"/>
          <w:szCs w:val="24"/>
        </w:rPr>
        <w:t>全息网</w:t>
      </w:r>
      <w:proofErr w:type="gramEnd"/>
      <w:r w:rsidR="005C2C91">
        <w:rPr>
          <w:rFonts w:ascii="宋体" w:hAnsi="宋体" w:hint="eastAsia"/>
          <w:sz w:val="24"/>
          <w:szCs w:val="24"/>
        </w:rPr>
        <w:t>纱，</w:t>
      </w:r>
      <w:r w:rsidR="00436D05">
        <w:rPr>
          <w:rFonts w:ascii="宋体" w:hAnsi="宋体" w:hint="eastAsia"/>
          <w:sz w:val="24"/>
          <w:szCs w:val="24"/>
        </w:rPr>
        <w:t>并在适当位置设置多套一体激光投影机</w:t>
      </w:r>
      <w:r w:rsidR="0061799F">
        <w:rPr>
          <w:rFonts w:ascii="宋体" w:hAnsi="宋体" w:hint="eastAsia"/>
          <w:sz w:val="24"/>
          <w:szCs w:val="24"/>
        </w:rPr>
        <w:t>，将对应的多媒体制作内容呈现到每块</w:t>
      </w:r>
      <w:proofErr w:type="gramStart"/>
      <w:r w:rsidR="0061799F">
        <w:rPr>
          <w:rFonts w:ascii="宋体" w:hAnsi="宋体" w:hint="eastAsia"/>
          <w:sz w:val="24"/>
          <w:szCs w:val="24"/>
        </w:rPr>
        <w:t>全息网</w:t>
      </w:r>
      <w:proofErr w:type="gramEnd"/>
      <w:r w:rsidR="0061799F">
        <w:rPr>
          <w:rFonts w:ascii="宋体" w:hAnsi="宋体" w:hint="eastAsia"/>
          <w:sz w:val="24"/>
          <w:szCs w:val="24"/>
        </w:rPr>
        <w:t>纱上，</w:t>
      </w:r>
      <w:r w:rsidR="005C2C91">
        <w:rPr>
          <w:rFonts w:ascii="宋体" w:hAnsi="宋体" w:hint="eastAsia"/>
          <w:sz w:val="24"/>
          <w:szCs w:val="24"/>
        </w:rPr>
        <w:t>使</w:t>
      </w:r>
      <w:r w:rsidR="00436D05">
        <w:rPr>
          <w:rFonts w:ascii="宋体" w:hAnsi="宋体" w:hint="eastAsia"/>
          <w:sz w:val="24"/>
          <w:szCs w:val="24"/>
        </w:rPr>
        <w:t>光影画面</w:t>
      </w:r>
      <w:r w:rsidR="005C2C91">
        <w:rPr>
          <w:rFonts w:ascii="宋体" w:hAnsi="宋体" w:hint="eastAsia"/>
          <w:sz w:val="24"/>
          <w:szCs w:val="24"/>
        </w:rPr>
        <w:t>和自然环境美观融洽。</w:t>
      </w:r>
    </w:p>
    <w:p w14:paraId="5EA8ABDF" w14:textId="7005D156" w:rsidR="00F21DFE" w:rsidRDefault="00D725F5" w:rsidP="009F7483">
      <w:pPr>
        <w:pStyle w:val="a7"/>
        <w:numPr>
          <w:ilvl w:val="1"/>
          <w:numId w:val="15"/>
        </w:numPr>
        <w:spacing w:line="360" w:lineRule="auto"/>
        <w:ind w:firstLineChars="0"/>
        <w:rPr>
          <w:rFonts w:ascii="宋体" w:hAnsi="宋体"/>
          <w:sz w:val="24"/>
          <w:szCs w:val="24"/>
        </w:rPr>
      </w:pPr>
      <w:r>
        <w:rPr>
          <w:rFonts w:ascii="宋体" w:hAnsi="宋体" w:hint="eastAsia"/>
          <w:sz w:val="24"/>
          <w:szCs w:val="24"/>
        </w:rPr>
        <w:t>作品《星辰》通过设计装置</w:t>
      </w:r>
      <w:r w:rsidR="00DB6C76">
        <w:rPr>
          <w:rFonts w:ascii="宋体" w:hAnsi="宋体" w:hint="eastAsia"/>
          <w:sz w:val="24"/>
          <w:szCs w:val="24"/>
        </w:rPr>
        <w:t>模拟</w:t>
      </w:r>
      <w:r>
        <w:rPr>
          <w:rFonts w:ascii="宋体" w:hAnsi="宋体" w:hint="eastAsia"/>
          <w:sz w:val="24"/>
          <w:szCs w:val="24"/>
        </w:rPr>
        <w:t>打造漫天星辰的场景，游客通过摘取空中的星辰，星辰即可发光，具备互动效果，充满童年趣味。项目需要提供：底部基础舞台搭建，舞台的台阶具有立面屏幕、舞台</w:t>
      </w:r>
      <w:r w:rsidR="00DB6C76">
        <w:rPr>
          <w:rFonts w:ascii="宋体" w:hAnsi="宋体" w:hint="eastAsia"/>
          <w:sz w:val="24"/>
          <w:szCs w:val="24"/>
        </w:rPr>
        <w:t>上的防水</w:t>
      </w:r>
      <w:r>
        <w:rPr>
          <w:rFonts w:ascii="宋体" w:hAnsi="宋体" w:hint="eastAsia"/>
          <w:sz w:val="24"/>
          <w:szCs w:val="24"/>
        </w:rPr>
        <w:t>地面屏幕</w:t>
      </w:r>
      <w:r w:rsidR="00DB6C76">
        <w:rPr>
          <w:rFonts w:ascii="宋体" w:hAnsi="宋体" w:hint="eastAsia"/>
          <w:sz w:val="24"/>
          <w:szCs w:val="24"/>
        </w:rPr>
        <w:t>和防水防滑地垫</w:t>
      </w:r>
      <w:r>
        <w:rPr>
          <w:rFonts w:ascii="宋体" w:hAnsi="宋体" w:hint="eastAsia"/>
          <w:sz w:val="24"/>
          <w:szCs w:val="24"/>
        </w:rPr>
        <w:t>、内侧环屏</w:t>
      </w:r>
      <w:r w:rsidR="00DB6C76">
        <w:rPr>
          <w:rFonts w:ascii="宋体" w:hAnsi="宋体" w:hint="eastAsia"/>
          <w:sz w:val="24"/>
          <w:szCs w:val="24"/>
        </w:rPr>
        <w:t>、约8×</w:t>
      </w:r>
      <w:r w:rsidR="00DB6C76">
        <w:rPr>
          <w:rFonts w:ascii="宋体" w:hAnsi="宋体"/>
          <w:sz w:val="24"/>
          <w:szCs w:val="24"/>
        </w:rPr>
        <w:t>8</w:t>
      </w:r>
      <w:r w:rsidR="00DB6C76">
        <w:rPr>
          <w:rFonts w:ascii="宋体" w:hAnsi="宋体" w:hint="eastAsia"/>
          <w:sz w:val="24"/>
          <w:szCs w:val="24"/>
        </w:rPr>
        <w:t>×</w:t>
      </w:r>
      <w:r w:rsidR="00DB6C76">
        <w:rPr>
          <w:rFonts w:ascii="宋体" w:hAnsi="宋体"/>
          <w:sz w:val="24"/>
          <w:szCs w:val="24"/>
        </w:rPr>
        <w:t>3.5</w:t>
      </w:r>
      <w:r w:rsidR="00DB6C76">
        <w:rPr>
          <w:rFonts w:ascii="宋体" w:hAnsi="宋体" w:hint="eastAsia"/>
          <w:sz w:val="24"/>
          <w:szCs w:val="24"/>
        </w:rPr>
        <w:t>米的立方体彩幕、以及4×4×2米的冰屏，环形屏幕需配备触控感应器，触碰后可触发交互软件播放相关的多媒体动画。</w:t>
      </w:r>
    </w:p>
    <w:p w14:paraId="60EF9180" w14:textId="77777777" w:rsidR="00B16C7A" w:rsidRPr="0063504B" w:rsidRDefault="00B16C7A" w:rsidP="00B16C7A">
      <w:pPr>
        <w:pStyle w:val="a7"/>
        <w:spacing w:line="360" w:lineRule="auto"/>
        <w:ind w:left="880" w:firstLineChars="0" w:firstLine="0"/>
        <w:rPr>
          <w:rFonts w:ascii="宋体" w:hAnsi="宋体"/>
          <w:sz w:val="24"/>
          <w:szCs w:val="24"/>
        </w:rPr>
      </w:pPr>
    </w:p>
    <w:p w14:paraId="2C50A43A" w14:textId="0C364C99" w:rsidR="005C3D05" w:rsidRPr="003A313C" w:rsidRDefault="003651B9" w:rsidP="003A313C">
      <w:pPr>
        <w:pStyle w:val="a7"/>
        <w:numPr>
          <w:ilvl w:val="0"/>
          <w:numId w:val="16"/>
        </w:numPr>
        <w:spacing w:line="360" w:lineRule="auto"/>
        <w:ind w:firstLineChars="0"/>
        <w:rPr>
          <w:rFonts w:ascii="宋体" w:hAnsi="宋体"/>
          <w:b/>
          <w:bCs/>
          <w:sz w:val="24"/>
          <w:szCs w:val="24"/>
        </w:rPr>
      </w:pPr>
      <w:r>
        <w:rPr>
          <w:rFonts w:ascii="宋体" w:hAnsi="宋体" w:hint="eastAsia"/>
          <w:b/>
          <w:bCs/>
          <w:sz w:val="24"/>
          <w:szCs w:val="24"/>
        </w:rPr>
        <w:t>项目</w:t>
      </w:r>
      <w:r w:rsidR="0090194D" w:rsidRPr="003A313C">
        <w:rPr>
          <w:rFonts w:ascii="宋体" w:hAnsi="宋体" w:hint="eastAsia"/>
          <w:b/>
          <w:bCs/>
          <w:sz w:val="24"/>
          <w:szCs w:val="24"/>
        </w:rPr>
        <w:t>要求</w:t>
      </w:r>
    </w:p>
    <w:p w14:paraId="43815476" w14:textId="01B24BFA" w:rsidR="00B16C7A" w:rsidRDefault="00B16C7A" w:rsidP="00696DB2">
      <w:pPr>
        <w:pStyle w:val="a7"/>
        <w:numPr>
          <w:ilvl w:val="0"/>
          <w:numId w:val="26"/>
        </w:numPr>
        <w:spacing w:line="360" w:lineRule="auto"/>
        <w:ind w:left="851" w:firstLineChars="0"/>
        <w:rPr>
          <w:rFonts w:ascii="宋体" w:hAnsi="宋体"/>
          <w:sz w:val="24"/>
          <w:szCs w:val="24"/>
        </w:rPr>
      </w:pPr>
      <w:r w:rsidRPr="00B16C7A">
        <w:rPr>
          <w:rFonts w:ascii="宋体" w:hAnsi="宋体" w:hint="eastAsia"/>
          <w:sz w:val="24"/>
          <w:szCs w:val="24"/>
        </w:rPr>
        <w:t>确保</w:t>
      </w:r>
      <w:r w:rsidR="00136DF7">
        <w:rPr>
          <w:rFonts w:ascii="宋体" w:hAnsi="宋体" w:hint="eastAsia"/>
          <w:sz w:val="24"/>
          <w:szCs w:val="24"/>
        </w:rPr>
        <w:t>本项目</w:t>
      </w:r>
      <w:r w:rsidRPr="00B16C7A">
        <w:rPr>
          <w:rFonts w:ascii="宋体" w:hAnsi="宋体" w:hint="eastAsia"/>
          <w:sz w:val="24"/>
          <w:szCs w:val="24"/>
        </w:rPr>
        <w:t>装置及个别设备部分</w:t>
      </w:r>
      <w:r>
        <w:rPr>
          <w:rFonts w:ascii="宋体" w:hAnsi="宋体" w:hint="eastAsia"/>
          <w:sz w:val="24"/>
          <w:szCs w:val="24"/>
        </w:rPr>
        <w:t>的供应和制作顺利进行。</w:t>
      </w:r>
    </w:p>
    <w:p w14:paraId="0C0BAA0C" w14:textId="4F0F04D4" w:rsidR="00B16C7A" w:rsidRDefault="00B16C7A" w:rsidP="00696DB2">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确保</w:t>
      </w:r>
      <w:r w:rsidR="00791CD2">
        <w:rPr>
          <w:rFonts w:ascii="宋体" w:hAnsi="宋体" w:hint="eastAsia"/>
          <w:sz w:val="24"/>
          <w:szCs w:val="24"/>
        </w:rPr>
        <w:t>所有灯光</w:t>
      </w:r>
      <w:proofErr w:type="gramStart"/>
      <w:r w:rsidR="00791CD2">
        <w:rPr>
          <w:rFonts w:ascii="宋体" w:hAnsi="宋体" w:hint="eastAsia"/>
          <w:sz w:val="24"/>
          <w:szCs w:val="24"/>
        </w:rPr>
        <w:t>节</w:t>
      </w:r>
      <w:r>
        <w:rPr>
          <w:rFonts w:ascii="宋体" w:hAnsi="宋体" w:hint="eastAsia"/>
          <w:sz w:val="24"/>
          <w:szCs w:val="24"/>
        </w:rPr>
        <w:t>作品</w:t>
      </w:r>
      <w:proofErr w:type="gramEnd"/>
      <w:r w:rsidR="00791CD2">
        <w:rPr>
          <w:rFonts w:ascii="宋体" w:hAnsi="宋体" w:hint="eastAsia"/>
          <w:sz w:val="24"/>
          <w:szCs w:val="24"/>
        </w:rPr>
        <w:t>在开展</w:t>
      </w:r>
      <w:r>
        <w:rPr>
          <w:rFonts w:ascii="宋体" w:hAnsi="宋体" w:hint="eastAsia"/>
          <w:sz w:val="24"/>
          <w:szCs w:val="24"/>
        </w:rPr>
        <w:t>前</w:t>
      </w:r>
      <w:r w:rsidR="00791CD2">
        <w:rPr>
          <w:rFonts w:ascii="宋体" w:hAnsi="宋体" w:hint="eastAsia"/>
          <w:sz w:val="24"/>
          <w:szCs w:val="24"/>
        </w:rPr>
        <w:t>完成</w:t>
      </w:r>
      <w:r>
        <w:rPr>
          <w:rFonts w:ascii="宋体" w:hAnsi="宋体" w:hint="eastAsia"/>
          <w:sz w:val="24"/>
          <w:szCs w:val="24"/>
        </w:rPr>
        <w:t>所有装置及设备</w:t>
      </w:r>
      <w:r w:rsidR="00791CD2">
        <w:rPr>
          <w:rFonts w:ascii="宋体" w:hAnsi="宋体" w:hint="eastAsia"/>
          <w:sz w:val="24"/>
          <w:szCs w:val="24"/>
        </w:rPr>
        <w:t>的</w:t>
      </w:r>
      <w:r>
        <w:rPr>
          <w:rFonts w:ascii="宋体" w:hAnsi="宋体" w:hint="eastAsia"/>
          <w:sz w:val="24"/>
          <w:szCs w:val="24"/>
        </w:rPr>
        <w:t>制作</w:t>
      </w:r>
      <w:r w:rsidR="00791CD2">
        <w:rPr>
          <w:rFonts w:ascii="宋体" w:hAnsi="宋体" w:hint="eastAsia"/>
          <w:sz w:val="24"/>
          <w:szCs w:val="24"/>
        </w:rPr>
        <w:t>、运输、现场的安装调试并</w:t>
      </w:r>
      <w:r>
        <w:rPr>
          <w:rFonts w:ascii="宋体" w:hAnsi="宋体" w:hint="eastAsia"/>
          <w:sz w:val="24"/>
          <w:szCs w:val="24"/>
        </w:rPr>
        <w:t>正常、稳定的使用</w:t>
      </w:r>
      <w:r w:rsidR="00791CD2">
        <w:rPr>
          <w:rFonts w:ascii="宋体" w:hAnsi="宋体" w:hint="eastAsia"/>
          <w:sz w:val="24"/>
          <w:szCs w:val="24"/>
        </w:rPr>
        <w:t>运行</w:t>
      </w:r>
      <w:r>
        <w:rPr>
          <w:rFonts w:ascii="宋体" w:hAnsi="宋体" w:hint="eastAsia"/>
          <w:sz w:val="24"/>
          <w:szCs w:val="24"/>
        </w:rPr>
        <w:t>。</w:t>
      </w:r>
    </w:p>
    <w:p w14:paraId="7FA4D023" w14:textId="77777777" w:rsidR="00380473" w:rsidRDefault="00380473" w:rsidP="00380473">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负责项目活动所需相关装置和设备的管理、保存、运输。</w:t>
      </w:r>
    </w:p>
    <w:p w14:paraId="2F79224D" w14:textId="252FB7D8" w:rsidR="00791CD2" w:rsidRDefault="00791CD2" w:rsidP="00696DB2">
      <w:pPr>
        <w:pStyle w:val="a7"/>
        <w:numPr>
          <w:ilvl w:val="0"/>
          <w:numId w:val="26"/>
        </w:numPr>
        <w:spacing w:line="360" w:lineRule="auto"/>
        <w:ind w:left="851" w:firstLineChars="0"/>
        <w:rPr>
          <w:rFonts w:ascii="宋体" w:hAnsi="宋体"/>
          <w:sz w:val="24"/>
          <w:szCs w:val="24"/>
        </w:rPr>
      </w:pPr>
      <w:proofErr w:type="gramStart"/>
      <w:r>
        <w:rPr>
          <w:rFonts w:ascii="宋体" w:hAnsi="宋体" w:hint="eastAsia"/>
          <w:sz w:val="24"/>
          <w:szCs w:val="24"/>
        </w:rPr>
        <w:t>协力</w:t>
      </w:r>
      <w:r w:rsidRPr="00791CD2">
        <w:rPr>
          <w:rFonts w:ascii="宋体" w:hAnsi="宋体" w:hint="eastAsia"/>
          <w:sz w:val="24"/>
          <w:szCs w:val="24"/>
        </w:rPr>
        <w:t>与</w:t>
      </w:r>
      <w:proofErr w:type="gramEnd"/>
      <w:r>
        <w:rPr>
          <w:rFonts w:ascii="宋体" w:hAnsi="宋体" w:hint="eastAsia"/>
          <w:sz w:val="24"/>
          <w:szCs w:val="24"/>
        </w:rPr>
        <w:t>灯光节相关作品的主创人员就本项目</w:t>
      </w:r>
      <w:r w:rsidRPr="00791CD2">
        <w:rPr>
          <w:rFonts w:ascii="宋体" w:hAnsi="宋体" w:hint="eastAsia"/>
          <w:sz w:val="24"/>
          <w:szCs w:val="24"/>
        </w:rPr>
        <w:t>有关的工作内容及进度保持良好沟通，以求</w:t>
      </w:r>
      <w:r>
        <w:rPr>
          <w:rFonts w:ascii="宋体" w:hAnsi="宋体" w:hint="eastAsia"/>
          <w:sz w:val="24"/>
          <w:szCs w:val="24"/>
        </w:rPr>
        <w:t>获得更</w:t>
      </w:r>
      <w:r w:rsidRPr="00791CD2">
        <w:rPr>
          <w:rFonts w:ascii="宋体" w:hAnsi="宋体" w:hint="eastAsia"/>
          <w:sz w:val="24"/>
          <w:szCs w:val="24"/>
        </w:rPr>
        <w:t>高质量</w:t>
      </w:r>
      <w:r>
        <w:rPr>
          <w:rFonts w:ascii="宋体" w:hAnsi="宋体" w:hint="eastAsia"/>
          <w:sz w:val="24"/>
          <w:szCs w:val="24"/>
        </w:rPr>
        <w:t>的</w:t>
      </w:r>
      <w:r w:rsidRPr="00791CD2">
        <w:rPr>
          <w:rFonts w:ascii="宋体" w:hAnsi="宋体" w:hint="eastAsia"/>
          <w:sz w:val="24"/>
          <w:szCs w:val="24"/>
        </w:rPr>
        <w:t>作品</w:t>
      </w:r>
      <w:r>
        <w:rPr>
          <w:rFonts w:ascii="宋体" w:hAnsi="宋体" w:hint="eastAsia"/>
          <w:sz w:val="24"/>
          <w:szCs w:val="24"/>
        </w:rPr>
        <w:t>成果</w:t>
      </w:r>
      <w:r w:rsidRPr="00791CD2">
        <w:rPr>
          <w:rFonts w:ascii="宋体" w:hAnsi="宋体" w:hint="eastAsia"/>
          <w:sz w:val="24"/>
          <w:szCs w:val="24"/>
        </w:rPr>
        <w:t>；</w:t>
      </w:r>
    </w:p>
    <w:p w14:paraId="663546D7" w14:textId="48041BC8" w:rsidR="00380473" w:rsidRPr="00380473" w:rsidRDefault="00380473" w:rsidP="00380473">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供应商</w:t>
      </w:r>
      <w:r w:rsidRPr="00380473">
        <w:rPr>
          <w:rFonts w:ascii="宋体" w:hAnsi="宋体" w:hint="eastAsia"/>
          <w:sz w:val="24"/>
          <w:szCs w:val="24"/>
        </w:rPr>
        <w:t>应在活动开始前，提前做好安全工作预案和紧急救援预案，确保活动安全，确保工作人员配合</w:t>
      </w:r>
      <w:r>
        <w:rPr>
          <w:rFonts w:ascii="宋体" w:hAnsi="宋体" w:hint="eastAsia"/>
          <w:sz w:val="24"/>
          <w:szCs w:val="24"/>
        </w:rPr>
        <w:t>采购人</w:t>
      </w:r>
      <w:r w:rsidRPr="00380473">
        <w:rPr>
          <w:rFonts w:ascii="宋体" w:hAnsi="宋体" w:hint="eastAsia"/>
          <w:sz w:val="24"/>
          <w:szCs w:val="24"/>
        </w:rPr>
        <w:t>正式演出顺利进行；</w:t>
      </w:r>
    </w:p>
    <w:p w14:paraId="44747524" w14:textId="5DE78CBD" w:rsidR="00380473" w:rsidRPr="00413C9C" w:rsidRDefault="00380473" w:rsidP="00380473">
      <w:pPr>
        <w:pStyle w:val="a7"/>
        <w:numPr>
          <w:ilvl w:val="0"/>
          <w:numId w:val="26"/>
        </w:numPr>
        <w:spacing w:line="360" w:lineRule="auto"/>
        <w:ind w:left="851" w:firstLineChars="0"/>
        <w:rPr>
          <w:rFonts w:ascii="宋体" w:hAnsi="宋体"/>
          <w:sz w:val="24"/>
          <w:szCs w:val="24"/>
        </w:rPr>
      </w:pPr>
      <w:r w:rsidRPr="00413C9C">
        <w:rPr>
          <w:rFonts w:ascii="宋体" w:hAnsi="宋体" w:hint="eastAsia"/>
          <w:sz w:val="24"/>
          <w:szCs w:val="24"/>
        </w:rPr>
        <w:t>届时采购人需要进行异地巡演本项目的灯光作品时，供应商需配合采购人提供作品制作服务，产生的费用由双方的补充协议约定或另行约定。</w:t>
      </w:r>
    </w:p>
    <w:p w14:paraId="2B72D3A1" w14:textId="1B9ECD02" w:rsidR="00065538" w:rsidRDefault="00065538" w:rsidP="00624EAB">
      <w:pPr>
        <w:pStyle w:val="a7"/>
        <w:numPr>
          <w:ilvl w:val="0"/>
          <w:numId w:val="26"/>
        </w:numPr>
        <w:spacing w:line="360" w:lineRule="auto"/>
        <w:ind w:left="851" w:firstLineChars="0"/>
        <w:rPr>
          <w:rFonts w:ascii="宋体" w:hAnsi="宋体"/>
          <w:sz w:val="24"/>
          <w:szCs w:val="24"/>
        </w:rPr>
      </w:pPr>
      <w:r w:rsidRPr="00065538">
        <w:rPr>
          <w:rFonts w:ascii="宋体" w:hAnsi="宋体" w:hint="eastAsia"/>
          <w:sz w:val="24"/>
          <w:szCs w:val="24"/>
        </w:rPr>
        <w:t>注释为商业秘密的资料履行保密义务，未经</w:t>
      </w:r>
      <w:r>
        <w:rPr>
          <w:rFonts w:ascii="宋体" w:hAnsi="宋体" w:hint="eastAsia"/>
          <w:sz w:val="24"/>
          <w:szCs w:val="24"/>
        </w:rPr>
        <w:t>采购人</w:t>
      </w:r>
      <w:r w:rsidRPr="00065538">
        <w:rPr>
          <w:rFonts w:ascii="宋体" w:hAnsi="宋体" w:hint="eastAsia"/>
          <w:sz w:val="24"/>
          <w:szCs w:val="24"/>
        </w:rPr>
        <w:t>同意不向任何第三方泄露。</w:t>
      </w:r>
    </w:p>
    <w:p w14:paraId="48E843F1" w14:textId="560AD4CA" w:rsidR="00DA735F" w:rsidRPr="00A544C4" w:rsidRDefault="00DA735F" w:rsidP="00DA735F">
      <w:pPr>
        <w:pStyle w:val="a7"/>
        <w:spacing w:line="360" w:lineRule="auto"/>
        <w:ind w:left="440" w:firstLineChars="0" w:firstLine="0"/>
        <w:rPr>
          <w:rFonts w:ascii="宋体" w:hAnsi="宋体"/>
          <w:b/>
          <w:bCs/>
          <w:sz w:val="24"/>
          <w:szCs w:val="24"/>
        </w:rPr>
      </w:pPr>
    </w:p>
    <w:p w14:paraId="4E854F8D" w14:textId="23D8A2BF" w:rsidR="005C3D05" w:rsidRPr="003A313C" w:rsidRDefault="00A80ECD" w:rsidP="003A313C">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商务要求</w:t>
      </w:r>
    </w:p>
    <w:p w14:paraId="1DF21481" w14:textId="27069EF7" w:rsidR="00624EAB" w:rsidRPr="00624EAB" w:rsidRDefault="00624EAB" w:rsidP="00624EAB">
      <w:pPr>
        <w:pStyle w:val="a7"/>
        <w:numPr>
          <w:ilvl w:val="1"/>
          <w:numId w:val="16"/>
        </w:numPr>
        <w:spacing w:line="360" w:lineRule="auto"/>
        <w:ind w:firstLineChars="0"/>
        <w:rPr>
          <w:rFonts w:ascii="宋体" w:hAnsi="宋体"/>
          <w:sz w:val="24"/>
          <w:szCs w:val="24"/>
        </w:rPr>
      </w:pPr>
      <w:r w:rsidRPr="00624EAB">
        <w:rPr>
          <w:rFonts w:ascii="宋体" w:hAnsi="宋体" w:hint="eastAsia"/>
          <w:sz w:val="24"/>
          <w:szCs w:val="24"/>
        </w:rPr>
        <w:t>投标人报价应为综合包干价，包括</w:t>
      </w:r>
      <w:r w:rsidR="00991E1F">
        <w:rPr>
          <w:rFonts w:ascii="宋体" w:hAnsi="宋体" w:hint="eastAsia"/>
          <w:sz w:val="24"/>
          <w:szCs w:val="24"/>
        </w:rPr>
        <w:t>但不限于：</w:t>
      </w:r>
      <w:r w:rsidR="00FC7BF9">
        <w:rPr>
          <w:rFonts w:ascii="宋体" w:hAnsi="宋体" w:hint="eastAsia"/>
          <w:sz w:val="24"/>
          <w:szCs w:val="24"/>
        </w:rPr>
        <w:t>装置的</w:t>
      </w:r>
      <w:r w:rsidRPr="00624EAB">
        <w:rPr>
          <w:rFonts w:ascii="宋体" w:hAnsi="宋体" w:hint="eastAsia"/>
          <w:sz w:val="24"/>
          <w:szCs w:val="24"/>
        </w:rPr>
        <w:t>设计、</w:t>
      </w:r>
      <w:r w:rsidR="00FC7BF9">
        <w:rPr>
          <w:rFonts w:ascii="宋体" w:hAnsi="宋体" w:hint="eastAsia"/>
          <w:sz w:val="24"/>
          <w:szCs w:val="24"/>
        </w:rPr>
        <w:t>制作、设备使用、</w:t>
      </w:r>
      <w:r w:rsidR="00991E1F">
        <w:rPr>
          <w:rFonts w:ascii="宋体" w:hAnsi="宋体" w:hint="eastAsia"/>
          <w:sz w:val="24"/>
          <w:szCs w:val="24"/>
        </w:rPr>
        <w:t>管理的</w:t>
      </w:r>
      <w:r w:rsidR="00D06794">
        <w:rPr>
          <w:rFonts w:ascii="宋体" w:hAnsi="宋体" w:hint="eastAsia"/>
          <w:sz w:val="24"/>
          <w:szCs w:val="24"/>
        </w:rPr>
        <w:t>服务费用</w:t>
      </w:r>
      <w:r w:rsidRPr="00624EAB">
        <w:rPr>
          <w:rFonts w:ascii="宋体" w:hAnsi="宋体" w:hint="eastAsia"/>
          <w:sz w:val="24"/>
          <w:szCs w:val="24"/>
        </w:rPr>
        <w:t>、运输保险、</w:t>
      </w:r>
      <w:r w:rsidR="00BA58D6">
        <w:rPr>
          <w:rFonts w:ascii="宋体" w:hAnsi="宋体" w:hint="eastAsia"/>
          <w:sz w:val="24"/>
          <w:szCs w:val="24"/>
        </w:rPr>
        <w:t>安装、</w:t>
      </w:r>
      <w:r w:rsidRPr="00624EAB">
        <w:rPr>
          <w:rFonts w:ascii="宋体" w:hAnsi="宋体" w:hint="eastAsia"/>
          <w:sz w:val="24"/>
          <w:szCs w:val="24"/>
        </w:rPr>
        <w:t>调试、各项税费及合同实施过程中不可预见费用等。</w:t>
      </w:r>
    </w:p>
    <w:p w14:paraId="020C1CAB" w14:textId="36BB63DA" w:rsidR="00E1345A" w:rsidRPr="006E4C85" w:rsidRDefault="00E1345A" w:rsidP="00EC4FB5">
      <w:pPr>
        <w:pStyle w:val="a7"/>
        <w:numPr>
          <w:ilvl w:val="1"/>
          <w:numId w:val="16"/>
        </w:numPr>
        <w:spacing w:line="360" w:lineRule="auto"/>
        <w:ind w:firstLineChars="0"/>
        <w:rPr>
          <w:rFonts w:ascii="宋体" w:hAnsi="宋体"/>
          <w:sz w:val="24"/>
          <w:szCs w:val="24"/>
        </w:rPr>
      </w:pPr>
      <w:r w:rsidRPr="006E4C85">
        <w:rPr>
          <w:rFonts w:ascii="宋体" w:hAnsi="宋体" w:hint="eastAsia"/>
          <w:sz w:val="24"/>
          <w:szCs w:val="24"/>
        </w:rPr>
        <w:t>本次</w:t>
      </w:r>
      <w:r w:rsidR="00592483">
        <w:rPr>
          <w:rFonts w:ascii="宋体" w:hAnsi="宋体" w:hint="eastAsia"/>
          <w:sz w:val="24"/>
          <w:szCs w:val="24"/>
        </w:rPr>
        <w:t>评</w:t>
      </w:r>
      <w:r w:rsidRPr="006E4C85">
        <w:rPr>
          <w:rFonts w:ascii="宋体" w:hAnsi="宋体" w:hint="eastAsia"/>
          <w:sz w:val="24"/>
          <w:szCs w:val="24"/>
        </w:rPr>
        <w:t>选入选单位</w:t>
      </w:r>
      <w:r w:rsidR="00592483">
        <w:rPr>
          <w:rFonts w:ascii="宋体" w:hAnsi="宋体" w:hint="eastAsia"/>
          <w:sz w:val="24"/>
          <w:szCs w:val="24"/>
        </w:rPr>
        <w:t>为合理低价法。</w:t>
      </w:r>
    </w:p>
    <w:p w14:paraId="29C6ECD3" w14:textId="6B7C8917" w:rsidR="00544B61" w:rsidRDefault="00544B61" w:rsidP="00EC4FB5">
      <w:pPr>
        <w:pStyle w:val="a7"/>
        <w:numPr>
          <w:ilvl w:val="1"/>
          <w:numId w:val="16"/>
        </w:numPr>
        <w:spacing w:line="360" w:lineRule="auto"/>
        <w:ind w:firstLineChars="0"/>
        <w:rPr>
          <w:rFonts w:ascii="宋体" w:hAnsi="宋体"/>
          <w:sz w:val="24"/>
          <w:szCs w:val="24"/>
        </w:rPr>
      </w:pPr>
      <w:r>
        <w:rPr>
          <w:rFonts w:ascii="宋体" w:hAnsi="宋体" w:hint="eastAsia"/>
          <w:sz w:val="24"/>
          <w:szCs w:val="24"/>
        </w:rPr>
        <w:t>未评选上的施工单位业主方不出具答疑文件。</w:t>
      </w:r>
    </w:p>
    <w:p w14:paraId="5EFA9D93" w14:textId="062FC208" w:rsidR="00B21AD6" w:rsidRDefault="00B21AD6" w:rsidP="00EC4FB5">
      <w:pPr>
        <w:pStyle w:val="a7"/>
        <w:numPr>
          <w:ilvl w:val="1"/>
          <w:numId w:val="16"/>
        </w:numPr>
        <w:spacing w:line="360" w:lineRule="auto"/>
        <w:ind w:firstLineChars="0"/>
        <w:rPr>
          <w:rFonts w:ascii="宋体" w:hAnsi="宋体"/>
          <w:sz w:val="24"/>
          <w:szCs w:val="24"/>
        </w:rPr>
      </w:pPr>
      <w:r>
        <w:rPr>
          <w:rFonts w:ascii="宋体" w:hAnsi="宋体" w:hint="eastAsia"/>
          <w:sz w:val="24"/>
          <w:szCs w:val="24"/>
        </w:rPr>
        <w:t>中标人需要和采购人签订项目制作合同及安全管理协议。</w:t>
      </w:r>
    </w:p>
    <w:p w14:paraId="75C0834C" w14:textId="77777777" w:rsidR="00E04C78" w:rsidRDefault="00E04C78" w:rsidP="006E4C85">
      <w:pPr>
        <w:spacing w:line="360" w:lineRule="auto"/>
        <w:rPr>
          <w:rFonts w:ascii="宋体" w:hAnsi="宋体"/>
          <w:sz w:val="24"/>
          <w:szCs w:val="24"/>
        </w:rPr>
      </w:pPr>
    </w:p>
    <w:p w14:paraId="36252E12" w14:textId="77777777" w:rsidR="00544B61" w:rsidRDefault="00835CD4" w:rsidP="00544B61">
      <w:pPr>
        <w:pStyle w:val="a7"/>
        <w:numPr>
          <w:ilvl w:val="0"/>
          <w:numId w:val="16"/>
        </w:numPr>
        <w:spacing w:line="360" w:lineRule="auto"/>
        <w:ind w:firstLineChars="0"/>
        <w:rPr>
          <w:rFonts w:ascii="宋体" w:hAnsi="宋体"/>
          <w:b/>
          <w:bCs/>
          <w:sz w:val="24"/>
          <w:szCs w:val="24"/>
        </w:rPr>
      </w:pPr>
      <w:r w:rsidRPr="00E04C78">
        <w:rPr>
          <w:rFonts w:ascii="宋体" w:hAnsi="宋体" w:hint="eastAsia"/>
          <w:b/>
          <w:bCs/>
          <w:sz w:val="24"/>
          <w:szCs w:val="24"/>
        </w:rPr>
        <w:t>付款方式</w:t>
      </w:r>
    </w:p>
    <w:p w14:paraId="139A07E1" w14:textId="750F7C8D" w:rsidR="00544B61" w:rsidRPr="00A15AFB" w:rsidRDefault="00072B3C" w:rsidP="00544B61">
      <w:pPr>
        <w:pStyle w:val="a7"/>
        <w:numPr>
          <w:ilvl w:val="1"/>
          <w:numId w:val="16"/>
        </w:numPr>
        <w:spacing w:line="360" w:lineRule="auto"/>
        <w:ind w:firstLineChars="0"/>
        <w:rPr>
          <w:rFonts w:ascii="宋体" w:hAnsi="宋体"/>
          <w:b/>
          <w:bCs/>
          <w:sz w:val="24"/>
          <w:szCs w:val="24"/>
        </w:rPr>
      </w:pPr>
      <w:r w:rsidRPr="00A15AFB">
        <w:rPr>
          <w:rFonts w:ascii="宋体" w:hAnsi="宋体" w:hint="eastAsia"/>
          <w:sz w:val="24"/>
          <w:szCs w:val="24"/>
        </w:rPr>
        <w:t>项目</w:t>
      </w:r>
      <w:r w:rsidR="00544B61" w:rsidRPr="00A15AFB">
        <w:rPr>
          <w:rFonts w:ascii="宋体" w:hAnsi="宋体" w:hint="eastAsia"/>
          <w:sz w:val="24"/>
          <w:szCs w:val="24"/>
        </w:rPr>
        <w:t>合同签订后，</w:t>
      </w:r>
      <w:r w:rsidR="0077489E" w:rsidRPr="00A15AFB">
        <w:rPr>
          <w:rFonts w:ascii="宋体" w:hAnsi="宋体" w:hint="eastAsia"/>
          <w:sz w:val="24"/>
          <w:szCs w:val="24"/>
        </w:rPr>
        <w:t>采购人</w:t>
      </w:r>
      <w:r w:rsidR="003A626B" w:rsidRPr="00A15AFB">
        <w:rPr>
          <w:rFonts w:ascii="宋体" w:hAnsi="宋体" w:hint="eastAsia"/>
          <w:sz w:val="24"/>
          <w:szCs w:val="24"/>
        </w:rPr>
        <w:t>在5个工作天内</w:t>
      </w:r>
      <w:r w:rsidR="0077489E" w:rsidRPr="00A15AFB">
        <w:rPr>
          <w:rFonts w:ascii="宋体" w:hAnsi="宋体" w:hint="eastAsia"/>
          <w:sz w:val="24"/>
          <w:szCs w:val="24"/>
        </w:rPr>
        <w:t>向中标人</w:t>
      </w:r>
      <w:r w:rsidR="00544B61" w:rsidRPr="00A15AFB">
        <w:rPr>
          <w:rFonts w:ascii="宋体" w:hAnsi="宋体" w:hint="eastAsia"/>
          <w:sz w:val="24"/>
          <w:szCs w:val="24"/>
        </w:rPr>
        <w:t>支付合同总价</w:t>
      </w:r>
      <w:r w:rsidR="003A626B" w:rsidRPr="00A15AFB">
        <w:rPr>
          <w:rFonts w:ascii="宋体" w:hAnsi="宋体" w:hint="eastAsia"/>
          <w:sz w:val="24"/>
          <w:szCs w:val="24"/>
        </w:rPr>
        <w:t>的</w:t>
      </w:r>
      <w:r w:rsidR="003A626B" w:rsidRPr="00A15AFB">
        <w:rPr>
          <w:rFonts w:ascii="宋体" w:hAnsi="宋体"/>
          <w:sz w:val="24"/>
          <w:szCs w:val="24"/>
        </w:rPr>
        <w:t>5</w:t>
      </w:r>
      <w:r w:rsidR="003A626B" w:rsidRPr="00A15AFB">
        <w:rPr>
          <w:rFonts w:ascii="宋体" w:hAnsi="宋体" w:hint="eastAsia"/>
          <w:sz w:val="24"/>
          <w:szCs w:val="24"/>
        </w:rPr>
        <w:t>0%</w:t>
      </w:r>
      <w:r w:rsidR="0077489E" w:rsidRPr="00A15AFB">
        <w:rPr>
          <w:rFonts w:ascii="宋体" w:hAnsi="宋体" w:hint="eastAsia"/>
          <w:sz w:val="24"/>
          <w:szCs w:val="24"/>
        </w:rPr>
        <w:t>。</w:t>
      </w:r>
    </w:p>
    <w:p w14:paraId="2F85F5D2" w14:textId="6FDB2DD0" w:rsidR="00BA681E" w:rsidRPr="00A15AFB" w:rsidRDefault="00BA681E" w:rsidP="00544B61">
      <w:pPr>
        <w:pStyle w:val="a7"/>
        <w:numPr>
          <w:ilvl w:val="1"/>
          <w:numId w:val="16"/>
        </w:numPr>
        <w:spacing w:line="360" w:lineRule="auto"/>
        <w:ind w:firstLineChars="0"/>
        <w:rPr>
          <w:rFonts w:ascii="宋体" w:hAnsi="宋体"/>
          <w:sz w:val="24"/>
          <w:szCs w:val="24"/>
        </w:rPr>
      </w:pPr>
      <w:r w:rsidRPr="00A15AFB">
        <w:rPr>
          <w:rFonts w:ascii="宋体" w:hAnsi="宋体" w:hint="eastAsia"/>
          <w:sz w:val="24"/>
          <w:szCs w:val="24"/>
        </w:rPr>
        <w:t>在开幕式前3个工作日内，本项目的相关装置、设备已完成制作和安装调试，采购人向中标人支付合同总价的3</w:t>
      </w:r>
      <w:r w:rsidRPr="00A15AFB">
        <w:rPr>
          <w:rFonts w:ascii="宋体" w:hAnsi="宋体"/>
          <w:sz w:val="24"/>
          <w:szCs w:val="24"/>
        </w:rPr>
        <w:t>0%</w:t>
      </w:r>
      <w:r w:rsidRPr="00A15AFB">
        <w:rPr>
          <w:rFonts w:ascii="宋体" w:hAnsi="宋体" w:hint="eastAsia"/>
          <w:sz w:val="24"/>
          <w:szCs w:val="24"/>
        </w:rPr>
        <w:t>。</w:t>
      </w:r>
    </w:p>
    <w:p w14:paraId="46BF7A24" w14:textId="30D08C57" w:rsidR="003172E7" w:rsidRPr="00A15AFB" w:rsidRDefault="00BA681E" w:rsidP="00544B61">
      <w:pPr>
        <w:pStyle w:val="a7"/>
        <w:numPr>
          <w:ilvl w:val="1"/>
          <w:numId w:val="16"/>
        </w:numPr>
        <w:spacing w:line="360" w:lineRule="auto"/>
        <w:ind w:firstLineChars="0"/>
        <w:rPr>
          <w:rFonts w:ascii="宋体" w:hAnsi="宋体"/>
          <w:b/>
          <w:bCs/>
          <w:sz w:val="24"/>
          <w:szCs w:val="24"/>
        </w:rPr>
      </w:pPr>
      <w:r w:rsidRPr="00A15AFB">
        <w:rPr>
          <w:rFonts w:ascii="宋体" w:hAnsi="宋体" w:hint="eastAsia"/>
          <w:sz w:val="24"/>
          <w:szCs w:val="24"/>
        </w:rPr>
        <w:t>在开幕式结束后7日内，采购人向中标人支付合同总价的</w:t>
      </w:r>
      <w:r w:rsidR="004D5B65">
        <w:rPr>
          <w:rFonts w:ascii="宋体" w:hAnsi="宋体"/>
          <w:sz w:val="24"/>
          <w:szCs w:val="24"/>
        </w:rPr>
        <w:t>2</w:t>
      </w:r>
      <w:r w:rsidRPr="00A15AFB">
        <w:rPr>
          <w:rFonts w:ascii="宋体" w:hAnsi="宋体"/>
          <w:sz w:val="24"/>
          <w:szCs w:val="24"/>
        </w:rPr>
        <w:t>0%</w:t>
      </w:r>
      <w:r w:rsidRPr="00A15AFB">
        <w:rPr>
          <w:rFonts w:ascii="宋体" w:hAnsi="宋体" w:hint="eastAsia"/>
          <w:sz w:val="24"/>
          <w:szCs w:val="24"/>
        </w:rPr>
        <w:t>。</w:t>
      </w:r>
    </w:p>
    <w:p w14:paraId="33EFCB7D" w14:textId="3B922F14" w:rsidR="0077489E" w:rsidRPr="00A15AFB" w:rsidRDefault="00CD002A" w:rsidP="00544B61">
      <w:pPr>
        <w:pStyle w:val="a7"/>
        <w:numPr>
          <w:ilvl w:val="1"/>
          <w:numId w:val="16"/>
        </w:numPr>
        <w:spacing w:line="360" w:lineRule="auto"/>
        <w:ind w:firstLineChars="0"/>
        <w:rPr>
          <w:rFonts w:ascii="宋体" w:hAnsi="宋体"/>
          <w:b/>
          <w:bCs/>
          <w:sz w:val="24"/>
          <w:szCs w:val="24"/>
        </w:rPr>
      </w:pPr>
      <w:r w:rsidRPr="00A15AFB">
        <w:rPr>
          <w:rFonts w:ascii="宋体" w:hAnsi="宋体" w:hint="eastAsia"/>
          <w:sz w:val="24"/>
          <w:szCs w:val="24"/>
        </w:rPr>
        <w:t>每期费用在中标人出具等额普通税务发票后由采购人进行支付</w:t>
      </w:r>
      <w:r w:rsidR="00896C1C" w:rsidRPr="00A15AFB">
        <w:rPr>
          <w:rFonts w:ascii="宋体" w:hAnsi="宋体" w:hint="eastAsia"/>
          <w:sz w:val="24"/>
          <w:szCs w:val="24"/>
        </w:rPr>
        <w:t>。</w:t>
      </w:r>
    </w:p>
    <w:p w14:paraId="4C535EFA" w14:textId="77777777" w:rsidR="00770B10" w:rsidRPr="00BA681E" w:rsidRDefault="00770B10" w:rsidP="00770B10">
      <w:pPr>
        <w:spacing w:line="360" w:lineRule="auto"/>
        <w:ind w:left="440"/>
        <w:rPr>
          <w:rFonts w:ascii="宋体" w:hAnsi="宋体"/>
          <w:sz w:val="24"/>
          <w:szCs w:val="24"/>
        </w:rPr>
      </w:pPr>
    </w:p>
    <w:p w14:paraId="32D35E1B" w14:textId="39857B80" w:rsidR="003172E7" w:rsidRPr="003A313C" w:rsidRDefault="003172E7" w:rsidP="003A313C">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报价文件构成</w:t>
      </w:r>
    </w:p>
    <w:p w14:paraId="255B0A3D" w14:textId="47976A4C" w:rsidR="00BB09A6" w:rsidRPr="00BB09A6" w:rsidRDefault="00BB09A6" w:rsidP="00BB09A6">
      <w:pPr>
        <w:pStyle w:val="a7"/>
        <w:numPr>
          <w:ilvl w:val="1"/>
          <w:numId w:val="16"/>
        </w:numPr>
        <w:spacing w:line="360" w:lineRule="auto"/>
        <w:ind w:firstLineChars="0"/>
        <w:rPr>
          <w:rFonts w:ascii="宋体" w:hAnsi="宋体"/>
          <w:sz w:val="24"/>
          <w:szCs w:val="24"/>
        </w:rPr>
      </w:pPr>
      <w:r w:rsidRPr="00BB09A6">
        <w:rPr>
          <w:rFonts w:ascii="宋体" w:hAnsi="宋体" w:hint="eastAsia"/>
          <w:sz w:val="24"/>
          <w:szCs w:val="24"/>
        </w:rPr>
        <w:t>文件构成按以下顺序提供、编写及装订</w:t>
      </w:r>
    </w:p>
    <w:p w14:paraId="30A489D2" w14:textId="0F7EE9BF"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《封面》</w:t>
      </w:r>
    </w:p>
    <w:p w14:paraId="334817F4" w14:textId="67EF68F7"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《目录》</w:t>
      </w:r>
    </w:p>
    <w:p w14:paraId="4597E2E9" w14:textId="77777777" w:rsidR="00A544C4" w:rsidRDefault="00A544C4" w:rsidP="00A544C4">
      <w:pPr>
        <w:pStyle w:val="a7"/>
        <w:numPr>
          <w:ilvl w:val="2"/>
          <w:numId w:val="16"/>
        </w:numPr>
        <w:spacing w:line="360" w:lineRule="auto"/>
        <w:ind w:firstLineChars="0"/>
        <w:rPr>
          <w:rFonts w:ascii="宋体" w:hAnsi="宋体"/>
          <w:sz w:val="24"/>
          <w:szCs w:val="24"/>
        </w:rPr>
      </w:pPr>
      <w:r>
        <w:rPr>
          <w:rFonts w:ascii="宋体" w:hAnsi="宋体" w:hint="eastAsia"/>
          <w:sz w:val="24"/>
          <w:szCs w:val="24"/>
        </w:rPr>
        <w:t>《声明函》（见附件二）</w:t>
      </w:r>
    </w:p>
    <w:p w14:paraId="6FCBBD3C" w14:textId="5807D591"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《法定代表人授权委托书》</w:t>
      </w:r>
    </w:p>
    <w:p w14:paraId="76279F94" w14:textId="6D9BDD1F"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《企业简介》</w:t>
      </w:r>
      <w:r w:rsidR="00D0488F">
        <w:rPr>
          <w:rFonts w:ascii="宋体" w:hAnsi="宋体" w:hint="eastAsia"/>
          <w:sz w:val="24"/>
          <w:szCs w:val="24"/>
        </w:rPr>
        <w:t>和《相关资质》（如有）</w:t>
      </w:r>
    </w:p>
    <w:p w14:paraId="5506B8C6" w14:textId="69D755AB" w:rsid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《相关业绩》</w:t>
      </w:r>
    </w:p>
    <w:p w14:paraId="7A2C9515" w14:textId="7B941556" w:rsidR="00D0488F" w:rsidRPr="00BB09A6" w:rsidRDefault="00D0488F" w:rsidP="00BB09A6">
      <w:pPr>
        <w:pStyle w:val="a7"/>
        <w:numPr>
          <w:ilvl w:val="2"/>
          <w:numId w:val="16"/>
        </w:numPr>
        <w:spacing w:line="360" w:lineRule="auto"/>
        <w:ind w:firstLineChars="0"/>
        <w:rPr>
          <w:rFonts w:ascii="宋体" w:hAnsi="宋体"/>
          <w:sz w:val="24"/>
          <w:szCs w:val="24"/>
        </w:rPr>
      </w:pPr>
      <w:r>
        <w:rPr>
          <w:rFonts w:ascii="宋体" w:hAnsi="宋体" w:hint="eastAsia"/>
          <w:sz w:val="24"/>
          <w:szCs w:val="24"/>
        </w:rPr>
        <w:t>《报价函》</w:t>
      </w:r>
    </w:p>
    <w:p w14:paraId="5820F6E7" w14:textId="73F4ABE7" w:rsid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《报价表》（</w:t>
      </w:r>
      <w:r>
        <w:rPr>
          <w:rFonts w:ascii="宋体" w:hAnsi="宋体" w:hint="eastAsia"/>
          <w:sz w:val="24"/>
          <w:szCs w:val="24"/>
        </w:rPr>
        <w:t>须</w:t>
      </w:r>
      <w:r w:rsidRPr="00BB09A6">
        <w:rPr>
          <w:rFonts w:ascii="宋体" w:hAnsi="宋体" w:hint="eastAsia"/>
          <w:sz w:val="24"/>
          <w:szCs w:val="24"/>
        </w:rPr>
        <w:t>加盖公章）</w:t>
      </w:r>
    </w:p>
    <w:p w14:paraId="0C73B8C7" w14:textId="77777777" w:rsidR="00BB09A6" w:rsidRPr="00BB09A6" w:rsidRDefault="00BB09A6" w:rsidP="00BB09A6">
      <w:pPr>
        <w:spacing w:line="360" w:lineRule="auto"/>
        <w:ind w:left="880"/>
        <w:rPr>
          <w:rFonts w:ascii="宋体" w:hAnsi="宋体"/>
          <w:sz w:val="24"/>
          <w:szCs w:val="24"/>
        </w:rPr>
      </w:pPr>
    </w:p>
    <w:p w14:paraId="6CF5664E" w14:textId="07EEAB16" w:rsidR="001D7169" w:rsidRDefault="001D7169" w:rsidP="006F6653">
      <w:pPr>
        <w:pStyle w:val="a7"/>
        <w:numPr>
          <w:ilvl w:val="1"/>
          <w:numId w:val="16"/>
        </w:numPr>
        <w:spacing w:line="360" w:lineRule="auto"/>
        <w:ind w:firstLineChars="0"/>
        <w:rPr>
          <w:rFonts w:ascii="宋体" w:hAnsi="宋体"/>
          <w:sz w:val="24"/>
          <w:szCs w:val="24"/>
        </w:rPr>
      </w:pPr>
      <w:r>
        <w:rPr>
          <w:rFonts w:ascii="宋体" w:hAnsi="宋体" w:hint="eastAsia"/>
          <w:sz w:val="24"/>
          <w:szCs w:val="24"/>
        </w:rPr>
        <w:t>封装要求：</w:t>
      </w:r>
    </w:p>
    <w:p w14:paraId="16DD04B2" w14:textId="1AF9BB80" w:rsidR="00704E55" w:rsidRDefault="001D7169" w:rsidP="00BB09A6">
      <w:pPr>
        <w:pStyle w:val="a7"/>
        <w:numPr>
          <w:ilvl w:val="0"/>
          <w:numId w:val="25"/>
        </w:numPr>
        <w:spacing w:line="360" w:lineRule="auto"/>
        <w:ind w:left="426" w:firstLineChars="0"/>
        <w:rPr>
          <w:rFonts w:ascii="宋体" w:hAnsi="宋体"/>
          <w:sz w:val="24"/>
          <w:szCs w:val="24"/>
        </w:rPr>
      </w:pPr>
      <w:r>
        <w:rPr>
          <w:rFonts w:ascii="宋体" w:hAnsi="宋体" w:hint="eastAsia"/>
          <w:sz w:val="24"/>
          <w:szCs w:val="24"/>
        </w:rPr>
        <w:t>报价</w:t>
      </w:r>
      <w:r w:rsidR="00704E55">
        <w:rPr>
          <w:rFonts w:ascii="宋体" w:hAnsi="宋体" w:hint="eastAsia"/>
          <w:sz w:val="24"/>
          <w:szCs w:val="24"/>
        </w:rPr>
        <w:t>文件需要全部封装在同一个密封袋中。</w:t>
      </w:r>
    </w:p>
    <w:p w14:paraId="2DBC9424" w14:textId="674CBF51" w:rsidR="00704E55" w:rsidRPr="00704E55" w:rsidRDefault="00704E55" w:rsidP="00BB09A6">
      <w:pPr>
        <w:pStyle w:val="a7"/>
        <w:numPr>
          <w:ilvl w:val="0"/>
          <w:numId w:val="25"/>
        </w:numPr>
        <w:spacing w:line="360" w:lineRule="auto"/>
        <w:ind w:left="426" w:firstLineChars="0"/>
        <w:rPr>
          <w:rFonts w:ascii="宋体" w:hAnsi="宋体"/>
          <w:sz w:val="24"/>
          <w:szCs w:val="24"/>
        </w:rPr>
      </w:pPr>
      <w:proofErr w:type="gramStart"/>
      <w:r w:rsidRPr="00704E55">
        <w:rPr>
          <w:rFonts w:ascii="宋体" w:hAnsi="宋体" w:hint="eastAsia"/>
          <w:sz w:val="24"/>
          <w:szCs w:val="24"/>
        </w:rPr>
        <w:t>密封袋除由</w:t>
      </w:r>
      <w:proofErr w:type="gramEnd"/>
      <w:r>
        <w:rPr>
          <w:rFonts w:ascii="宋体" w:hAnsi="宋体" w:hint="eastAsia"/>
          <w:sz w:val="24"/>
          <w:szCs w:val="24"/>
        </w:rPr>
        <w:t>报价</w:t>
      </w:r>
      <w:r w:rsidRPr="00704E55">
        <w:rPr>
          <w:rFonts w:ascii="宋体" w:hAnsi="宋体" w:hint="eastAsia"/>
          <w:sz w:val="24"/>
          <w:szCs w:val="24"/>
        </w:rPr>
        <w:t>人用自制封条在每个开口处密封并加盖投标人公章并标以密封日期外，其正面须：</w:t>
      </w:r>
    </w:p>
    <w:p w14:paraId="368C0325"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1)</w:t>
      </w:r>
      <w:r w:rsidRPr="00704E55">
        <w:rPr>
          <w:rFonts w:ascii="宋体" w:hAnsi="宋体" w:hint="eastAsia"/>
          <w:sz w:val="24"/>
          <w:szCs w:val="24"/>
        </w:rPr>
        <w:tab/>
        <w:t>写明投标文件递交场所的名称和地址。</w:t>
      </w:r>
    </w:p>
    <w:p w14:paraId="346162A8"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2)</w:t>
      </w:r>
      <w:r w:rsidRPr="00704E55">
        <w:rPr>
          <w:rFonts w:ascii="宋体" w:hAnsi="宋体" w:hint="eastAsia"/>
          <w:sz w:val="24"/>
          <w:szCs w:val="24"/>
        </w:rPr>
        <w:tab/>
        <w:t>具有下列识别标志：</w:t>
      </w:r>
    </w:p>
    <w:p w14:paraId="1712940F"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(I)</w:t>
      </w:r>
      <w:r w:rsidRPr="00704E55">
        <w:rPr>
          <w:rFonts w:ascii="宋体" w:hAnsi="宋体" w:hint="eastAsia"/>
          <w:sz w:val="24"/>
          <w:szCs w:val="24"/>
        </w:rPr>
        <w:tab/>
        <w:t xml:space="preserve">投标名称“          ” </w:t>
      </w:r>
    </w:p>
    <w:p w14:paraId="3EC6D2CC"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(II)</w:t>
      </w:r>
      <w:r w:rsidRPr="00704E55">
        <w:rPr>
          <w:rFonts w:ascii="宋体" w:hAnsi="宋体" w:hint="eastAsia"/>
          <w:sz w:val="24"/>
          <w:szCs w:val="24"/>
        </w:rPr>
        <w:tab/>
        <w:t xml:space="preserve">招标编号： </w:t>
      </w:r>
    </w:p>
    <w:p w14:paraId="6C91C3A8" w14:textId="62BA107F"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(III)</w:t>
      </w:r>
      <w:r w:rsidRPr="00704E55">
        <w:rPr>
          <w:rFonts w:ascii="宋体" w:hAnsi="宋体" w:hint="eastAsia"/>
          <w:sz w:val="24"/>
          <w:szCs w:val="24"/>
        </w:rPr>
        <w:tab/>
        <w:t xml:space="preserve">  年 </w:t>
      </w:r>
      <w:r w:rsidR="002E1322">
        <w:rPr>
          <w:rFonts w:ascii="宋体" w:hAnsi="宋体"/>
          <w:sz w:val="24"/>
          <w:szCs w:val="24"/>
        </w:rPr>
        <w:t xml:space="preserve">  </w:t>
      </w:r>
      <w:r w:rsidRPr="00704E55">
        <w:rPr>
          <w:rFonts w:ascii="宋体" w:hAnsi="宋体" w:hint="eastAsia"/>
          <w:sz w:val="24"/>
          <w:szCs w:val="24"/>
        </w:rPr>
        <w:t>月   日    时   分开标，此时</w:t>
      </w:r>
      <w:proofErr w:type="gramStart"/>
      <w:r w:rsidRPr="00704E55">
        <w:rPr>
          <w:rFonts w:ascii="宋体" w:hAnsi="宋体" w:hint="eastAsia"/>
          <w:sz w:val="24"/>
          <w:szCs w:val="24"/>
        </w:rPr>
        <w:t>间之前</w:t>
      </w:r>
      <w:proofErr w:type="gramEnd"/>
      <w:r w:rsidRPr="00704E55">
        <w:rPr>
          <w:rFonts w:ascii="宋体" w:hAnsi="宋体" w:hint="eastAsia"/>
          <w:sz w:val="24"/>
          <w:szCs w:val="24"/>
        </w:rPr>
        <w:t>不得开封</w:t>
      </w:r>
    </w:p>
    <w:p w14:paraId="624DCB1D" w14:textId="289E74BB" w:rsidR="0030689A" w:rsidRDefault="00704E55" w:rsidP="00D63591">
      <w:pPr>
        <w:spacing w:line="360" w:lineRule="auto"/>
        <w:rPr>
          <w:rFonts w:ascii="宋体" w:hAnsi="宋体"/>
          <w:sz w:val="24"/>
          <w:szCs w:val="24"/>
        </w:rPr>
      </w:pPr>
      <w:r w:rsidRPr="00704E55">
        <w:rPr>
          <w:rFonts w:ascii="宋体" w:hAnsi="宋体" w:hint="eastAsia"/>
          <w:sz w:val="24"/>
          <w:szCs w:val="24"/>
        </w:rPr>
        <w:t>(IV)</w:t>
      </w:r>
      <w:r w:rsidRPr="00704E55">
        <w:rPr>
          <w:rFonts w:ascii="宋体" w:hAnsi="宋体" w:hint="eastAsia"/>
          <w:sz w:val="24"/>
          <w:szCs w:val="24"/>
        </w:rPr>
        <w:tab/>
        <w:t>注明投标人的名称、地址和邮编，以便迟到的投标文件能被原封退回。</w:t>
      </w:r>
    </w:p>
    <w:p w14:paraId="61F0F4DC" w14:textId="77777777" w:rsidR="0030689A" w:rsidRDefault="0030689A">
      <w:pPr>
        <w:widowControl/>
        <w:jc w:val="left"/>
        <w:rPr>
          <w:rFonts w:ascii="宋体" w:hAnsi="宋体"/>
          <w:sz w:val="24"/>
          <w:szCs w:val="24"/>
        </w:rPr>
      </w:pPr>
      <w:r>
        <w:rPr>
          <w:rFonts w:ascii="宋体" w:hAnsi="宋体"/>
          <w:sz w:val="24"/>
          <w:szCs w:val="24"/>
        </w:rPr>
        <w:br w:type="page"/>
      </w:r>
    </w:p>
    <w:p w14:paraId="03C61CCE" w14:textId="680CF4C1" w:rsidR="00061961" w:rsidRPr="00DB536E" w:rsidRDefault="00061961" w:rsidP="00061961">
      <w:pPr>
        <w:adjustRightInd w:val="0"/>
        <w:snapToGrid w:val="0"/>
        <w:spacing w:line="360" w:lineRule="auto"/>
        <w:rPr>
          <w:rFonts w:ascii="宋体" w:hAnsi="宋体"/>
          <w:b/>
          <w:color w:val="000000"/>
          <w:kern w:val="0"/>
          <w:sz w:val="24"/>
          <w:szCs w:val="24"/>
        </w:rPr>
      </w:pPr>
      <w:r w:rsidRPr="00DB536E">
        <w:rPr>
          <w:rFonts w:ascii="宋体" w:hAnsi="宋体" w:hint="eastAsia"/>
          <w:b/>
          <w:color w:val="000000"/>
          <w:kern w:val="0"/>
          <w:sz w:val="24"/>
          <w:szCs w:val="24"/>
        </w:rPr>
        <w:t>附件</w:t>
      </w:r>
      <w:r w:rsidR="00522F00" w:rsidRPr="00DB536E">
        <w:rPr>
          <w:rFonts w:ascii="宋体" w:hAnsi="宋体" w:hint="eastAsia"/>
          <w:b/>
          <w:color w:val="000000"/>
          <w:kern w:val="0"/>
          <w:sz w:val="24"/>
          <w:szCs w:val="24"/>
        </w:rPr>
        <w:t>一：</w:t>
      </w:r>
      <w:r w:rsidR="00522F00" w:rsidRPr="00DB536E">
        <w:rPr>
          <w:rFonts w:ascii="宋体" w:hAnsi="宋体" w:hint="eastAsia"/>
          <w:b/>
          <w:color w:val="000000"/>
          <w:kern w:val="0"/>
          <w:sz w:val="22"/>
        </w:rPr>
        <w:t>项目内容清单</w:t>
      </w:r>
    </w:p>
    <w:tbl>
      <w:tblPr>
        <w:tblW w:w="5545" w:type="pct"/>
        <w:jc w:val="center"/>
        <w:tblLook w:val="04A0" w:firstRow="1" w:lastRow="0" w:firstColumn="1" w:lastColumn="0" w:noHBand="0" w:noVBand="1"/>
      </w:tblPr>
      <w:tblGrid>
        <w:gridCol w:w="1134"/>
        <w:gridCol w:w="3655"/>
        <w:gridCol w:w="711"/>
        <w:gridCol w:w="711"/>
        <w:gridCol w:w="1067"/>
        <w:gridCol w:w="15"/>
        <w:gridCol w:w="1052"/>
        <w:gridCol w:w="15"/>
        <w:gridCol w:w="836"/>
        <w:gridCol w:w="15"/>
      </w:tblGrid>
      <w:tr w:rsidR="005A491A" w:rsidRPr="005A491A" w14:paraId="60FE531A" w14:textId="77777777" w:rsidTr="005A491A">
        <w:trPr>
          <w:trHeight w:val="518"/>
          <w:jc w:val="center"/>
        </w:trPr>
        <w:tc>
          <w:tcPr>
            <w:tcW w:w="5000" w:type="pct"/>
            <w:gridSpan w:val="10"/>
            <w:tcBorders>
              <w:top w:val="nil"/>
              <w:left w:val="nil"/>
              <w:bottom w:val="nil"/>
              <w:right w:val="nil"/>
            </w:tcBorders>
            <w:shd w:val="clear" w:color="auto" w:fill="auto"/>
            <w:vAlign w:val="center"/>
            <w:hideMark/>
          </w:tcPr>
          <w:p w14:paraId="0531C279" w14:textId="2AF7F8AA" w:rsidR="005A491A" w:rsidRPr="005A491A" w:rsidRDefault="005A491A" w:rsidP="005A491A">
            <w:pPr>
              <w:widowControl/>
              <w:jc w:val="center"/>
              <w:rPr>
                <w:rFonts w:ascii="宋体" w:hAnsi="宋体" w:cs="宋体"/>
                <w:b/>
                <w:bCs/>
                <w:kern w:val="0"/>
                <w:sz w:val="24"/>
                <w:szCs w:val="24"/>
              </w:rPr>
            </w:pPr>
            <w:r w:rsidRPr="00AE2261">
              <w:rPr>
                <w:rFonts w:ascii="宋体" w:hAnsi="宋体" w:cs="宋体" w:hint="eastAsia"/>
                <w:b/>
                <w:bCs/>
                <w:color w:val="000000"/>
                <w:kern w:val="0"/>
                <w:sz w:val="24"/>
                <w:szCs w:val="24"/>
                <w:lang w:bidi="ar"/>
              </w:rPr>
              <w:t>2023年广州国际灯光节服务项目</w:t>
            </w:r>
          </w:p>
        </w:tc>
      </w:tr>
      <w:tr w:rsidR="005A491A" w:rsidRPr="005A491A" w14:paraId="487122AB" w14:textId="77777777" w:rsidTr="005A491A">
        <w:trPr>
          <w:trHeight w:val="904"/>
          <w:jc w:val="center"/>
        </w:trPr>
        <w:tc>
          <w:tcPr>
            <w:tcW w:w="5000" w:type="pct"/>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6EE30237" w14:textId="15D8FAA9" w:rsid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第二板块——“光耀羊城”大型艺术光影装置作品：2.海心沙亚运公园（作品）</w:t>
            </w:r>
            <w:r w:rsidRPr="005A491A">
              <w:rPr>
                <w:rFonts w:ascii="宋体" w:hAnsi="宋体" w:cs="宋体" w:hint="eastAsia"/>
                <w:b/>
                <w:bCs/>
                <w:kern w:val="0"/>
                <w:sz w:val="22"/>
              </w:rPr>
              <w:br/>
              <w:t>《迎》、《木棉花开》、《水韵》、《莫非·逍遥游》30X3米、《星辰》</w:t>
            </w:r>
          </w:p>
          <w:p w14:paraId="17C700A9" w14:textId="77777777" w:rsidR="005A491A" w:rsidRPr="005A491A" w:rsidRDefault="005A491A" w:rsidP="005A491A">
            <w:pPr>
              <w:rPr>
                <w:rFonts w:ascii="宋体" w:hAnsi="宋体" w:cs="宋体" w:hint="eastAsia"/>
                <w:sz w:val="22"/>
              </w:rPr>
            </w:pPr>
          </w:p>
        </w:tc>
      </w:tr>
      <w:tr w:rsidR="005A491A" w:rsidRPr="005A491A" w14:paraId="18016D3D" w14:textId="77777777" w:rsidTr="005A491A">
        <w:trPr>
          <w:gridAfter w:val="1"/>
          <w:wAfter w:w="9" w:type="pct"/>
          <w:trHeight w:val="503"/>
          <w:jc w:val="center"/>
        </w:trPr>
        <w:tc>
          <w:tcPr>
            <w:tcW w:w="616" w:type="pct"/>
            <w:tcBorders>
              <w:top w:val="nil"/>
              <w:left w:val="single" w:sz="4" w:space="0" w:color="auto"/>
              <w:bottom w:val="single" w:sz="4" w:space="0" w:color="auto"/>
              <w:right w:val="single" w:sz="4" w:space="0" w:color="auto"/>
            </w:tcBorders>
            <w:shd w:val="clear" w:color="auto" w:fill="auto"/>
            <w:vAlign w:val="center"/>
            <w:hideMark/>
          </w:tcPr>
          <w:p w14:paraId="374BDAB4" w14:textId="77777777" w:rsidR="005A491A" w:rsidRP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类目</w:t>
            </w: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74120A66" w14:textId="77777777" w:rsidR="005A491A" w:rsidRP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内容</w:t>
            </w:r>
          </w:p>
        </w:tc>
        <w:tc>
          <w:tcPr>
            <w:tcW w:w="386" w:type="pct"/>
            <w:tcBorders>
              <w:top w:val="nil"/>
              <w:left w:val="nil"/>
              <w:bottom w:val="single" w:sz="4" w:space="0" w:color="auto"/>
              <w:right w:val="single" w:sz="4" w:space="0" w:color="auto"/>
            </w:tcBorders>
            <w:shd w:val="clear" w:color="auto" w:fill="auto"/>
            <w:vAlign w:val="center"/>
            <w:hideMark/>
          </w:tcPr>
          <w:p w14:paraId="7325D12E" w14:textId="77777777" w:rsidR="005A491A" w:rsidRP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数量</w:t>
            </w:r>
          </w:p>
        </w:tc>
        <w:tc>
          <w:tcPr>
            <w:tcW w:w="386" w:type="pct"/>
            <w:tcBorders>
              <w:top w:val="nil"/>
              <w:left w:val="nil"/>
              <w:bottom w:val="single" w:sz="4" w:space="0" w:color="auto"/>
              <w:right w:val="single" w:sz="4" w:space="0" w:color="auto"/>
            </w:tcBorders>
            <w:shd w:val="clear" w:color="auto" w:fill="auto"/>
            <w:vAlign w:val="center"/>
            <w:hideMark/>
          </w:tcPr>
          <w:p w14:paraId="0CD6C1BB" w14:textId="77777777" w:rsidR="005A491A" w:rsidRP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单位</w:t>
            </w:r>
          </w:p>
        </w:tc>
        <w:tc>
          <w:tcPr>
            <w:tcW w:w="579" w:type="pct"/>
            <w:tcBorders>
              <w:top w:val="nil"/>
              <w:left w:val="nil"/>
              <w:bottom w:val="single" w:sz="4" w:space="0" w:color="auto"/>
              <w:right w:val="single" w:sz="4" w:space="0" w:color="auto"/>
            </w:tcBorders>
            <w:shd w:val="clear" w:color="auto" w:fill="auto"/>
            <w:vAlign w:val="center"/>
            <w:hideMark/>
          </w:tcPr>
          <w:p w14:paraId="25D2EBB1" w14:textId="77777777" w:rsidR="005A491A" w:rsidRP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单价（元）</w:t>
            </w:r>
          </w:p>
        </w:tc>
        <w:tc>
          <w:tcPr>
            <w:tcW w:w="579" w:type="pct"/>
            <w:gridSpan w:val="2"/>
            <w:tcBorders>
              <w:top w:val="nil"/>
              <w:left w:val="nil"/>
              <w:bottom w:val="single" w:sz="4" w:space="0" w:color="auto"/>
              <w:right w:val="single" w:sz="4" w:space="0" w:color="auto"/>
            </w:tcBorders>
            <w:shd w:val="clear" w:color="auto" w:fill="auto"/>
            <w:vAlign w:val="center"/>
            <w:hideMark/>
          </w:tcPr>
          <w:p w14:paraId="27A8A717" w14:textId="77777777" w:rsidR="005A491A" w:rsidRP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总价（元）</w:t>
            </w:r>
          </w:p>
        </w:tc>
        <w:tc>
          <w:tcPr>
            <w:tcW w:w="462" w:type="pct"/>
            <w:gridSpan w:val="2"/>
            <w:tcBorders>
              <w:top w:val="nil"/>
              <w:left w:val="nil"/>
              <w:bottom w:val="single" w:sz="4" w:space="0" w:color="auto"/>
              <w:right w:val="single" w:sz="4" w:space="0" w:color="auto"/>
            </w:tcBorders>
            <w:shd w:val="clear" w:color="auto" w:fill="auto"/>
            <w:vAlign w:val="center"/>
            <w:hideMark/>
          </w:tcPr>
          <w:p w14:paraId="0C1EE344" w14:textId="77777777" w:rsidR="005A491A" w:rsidRP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备注</w:t>
            </w:r>
          </w:p>
        </w:tc>
      </w:tr>
      <w:tr w:rsidR="005A491A" w:rsidRPr="005A491A" w14:paraId="66E71926" w14:textId="77777777" w:rsidTr="005A491A">
        <w:trPr>
          <w:gridAfter w:val="1"/>
          <w:wAfter w:w="9" w:type="pct"/>
          <w:trHeight w:val="540"/>
          <w:jc w:val="center"/>
        </w:trPr>
        <w:tc>
          <w:tcPr>
            <w:tcW w:w="616" w:type="pct"/>
            <w:vMerge w:val="restart"/>
            <w:tcBorders>
              <w:top w:val="nil"/>
              <w:left w:val="single" w:sz="4" w:space="0" w:color="auto"/>
              <w:bottom w:val="single" w:sz="4" w:space="0" w:color="auto"/>
              <w:right w:val="single" w:sz="4" w:space="0" w:color="auto"/>
            </w:tcBorders>
            <w:shd w:val="clear" w:color="auto" w:fill="auto"/>
            <w:vAlign w:val="center"/>
            <w:hideMark/>
          </w:tcPr>
          <w:p w14:paraId="09C88638" w14:textId="77777777" w:rsidR="005A491A" w:rsidRP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《迎》</w:t>
            </w: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6CD1C9A3"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1、中心基础桁架60米租赁架</w:t>
            </w:r>
          </w:p>
        </w:tc>
        <w:tc>
          <w:tcPr>
            <w:tcW w:w="386" w:type="pct"/>
            <w:tcBorders>
              <w:top w:val="nil"/>
              <w:left w:val="nil"/>
              <w:bottom w:val="single" w:sz="4" w:space="0" w:color="auto"/>
              <w:right w:val="single" w:sz="4" w:space="0" w:color="auto"/>
            </w:tcBorders>
            <w:shd w:val="clear" w:color="auto" w:fill="auto"/>
            <w:vAlign w:val="center"/>
            <w:hideMark/>
          </w:tcPr>
          <w:p w14:paraId="4731745D"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w:t>
            </w:r>
          </w:p>
        </w:tc>
        <w:tc>
          <w:tcPr>
            <w:tcW w:w="386" w:type="pct"/>
            <w:tcBorders>
              <w:top w:val="nil"/>
              <w:left w:val="nil"/>
              <w:bottom w:val="single" w:sz="4" w:space="0" w:color="auto"/>
              <w:right w:val="single" w:sz="4" w:space="0" w:color="auto"/>
            </w:tcBorders>
            <w:shd w:val="clear" w:color="auto" w:fill="auto"/>
            <w:vAlign w:val="center"/>
            <w:hideMark/>
          </w:tcPr>
          <w:p w14:paraId="4F4A0141" w14:textId="77777777" w:rsidR="005A491A" w:rsidRPr="005A491A" w:rsidRDefault="005A491A" w:rsidP="005A491A">
            <w:pPr>
              <w:widowControl/>
              <w:jc w:val="center"/>
              <w:rPr>
                <w:rFonts w:ascii="宋体" w:hAnsi="宋体" w:cs="宋体" w:hint="eastAsia"/>
                <w:kern w:val="0"/>
                <w:sz w:val="22"/>
              </w:rPr>
            </w:pPr>
            <w:proofErr w:type="gramStart"/>
            <w:r w:rsidRPr="005A491A">
              <w:rPr>
                <w:rFonts w:ascii="宋体" w:hAnsi="宋体" w:cs="宋体" w:hint="eastAsia"/>
                <w:kern w:val="0"/>
                <w:sz w:val="22"/>
              </w:rPr>
              <w:t>个</w:t>
            </w:r>
            <w:proofErr w:type="gramEnd"/>
          </w:p>
        </w:tc>
        <w:tc>
          <w:tcPr>
            <w:tcW w:w="579" w:type="pct"/>
            <w:tcBorders>
              <w:top w:val="nil"/>
              <w:left w:val="nil"/>
              <w:bottom w:val="single" w:sz="4" w:space="0" w:color="auto"/>
              <w:right w:val="single" w:sz="4" w:space="0" w:color="auto"/>
            </w:tcBorders>
            <w:shd w:val="clear" w:color="auto" w:fill="auto"/>
            <w:vAlign w:val="center"/>
          </w:tcPr>
          <w:p w14:paraId="651F02E9" w14:textId="73FB4DEA"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71BF9EDA" w14:textId="0A6E8440"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5F3DF4D9"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618A2E25" w14:textId="77777777" w:rsidTr="005A491A">
        <w:trPr>
          <w:gridAfter w:val="1"/>
          <w:wAfter w:w="9" w:type="pct"/>
          <w:trHeight w:val="679"/>
          <w:jc w:val="center"/>
        </w:trPr>
        <w:tc>
          <w:tcPr>
            <w:tcW w:w="616" w:type="pct"/>
            <w:vMerge/>
            <w:tcBorders>
              <w:top w:val="nil"/>
              <w:left w:val="single" w:sz="4" w:space="0" w:color="auto"/>
              <w:bottom w:val="single" w:sz="4" w:space="0" w:color="auto"/>
              <w:right w:val="single" w:sz="4" w:space="0" w:color="auto"/>
            </w:tcBorders>
            <w:vAlign w:val="center"/>
            <w:hideMark/>
          </w:tcPr>
          <w:p w14:paraId="4ABCAB5C"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4306B91F"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2、外部装饰面积650平米（4厘方通钢圈全息纱钢网）</w:t>
            </w:r>
          </w:p>
        </w:tc>
        <w:tc>
          <w:tcPr>
            <w:tcW w:w="386" w:type="pct"/>
            <w:tcBorders>
              <w:top w:val="nil"/>
              <w:left w:val="nil"/>
              <w:bottom w:val="single" w:sz="4" w:space="0" w:color="auto"/>
              <w:right w:val="single" w:sz="4" w:space="0" w:color="auto"/>
            </w:tcBorders>
            <w:shd w:val="clear" w:color="auto" w:fill="auto"/>
            <w:vAlign w:val="center"/>
            <w:hideMark/>
          </w:tcPr>
          <w:p w14:paraId="73F8A5C9"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650</w:t>
            </w:r>
          </w:p>
        </w:tc>
        <w:tc>
          <w:tcPr>
            <w:tcW w:w="386" w:type="pct"/>
            <w:tcBorders>
              <w:top w:val="nil"/>
              <w:left w:val="nil"/>
              <w:bottom w:val="single" w:sz="4" w:space="0" w:color="auto"/>
              <w:right w:val="single" w:sz="4" w:space="0" w:color="auto"/>
            </w:tcBorders>
            <w:shd w:val="clear" w:color="auto" w:fill="auto"/>
            <w:vAlign w:val="center"/>
            <w:hideMark/>
          </w:tcPr>
          <w:p w14:paraId="24FD13D2"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平米</w:t>
            </w:r>
          </w:p>
        </w:tc>
        <w:tc>
          <w:tcPr>
            <w:tcW w:w="579" w:type="pct"/>
            <w:tcBorders>
              <w:top w:val="nil"/>
              <w:left w:val="nil"/>
              <w:bottom w:val="single" w:sz="4" w:space="0" w:color="auto"/>
              <w:right w:val="single" w:sz="4" w:space="0" w:color="auto"/>
            </w:tcBorders>
            <w:shd w:val="clear" w:color="auto" w:fill="auto"/>
            <w:vAlign w:val="center"/>
          </w:tcPr>
          <w:p w14:paraId="1BEE2640" w14:textId="0AE8ECFE"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1A3E1941" w14:textId="4CD447F1"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5B5B8856"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486B6C2B"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0D1938A8"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1B9F3823"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3、两侧异形装置 2套</w:t>
            </w:r>
          </w:p>
        </w:tc>
        <w:tc>
          <w:tcPr>
            <w:tcW w:w="386" w:type="pct"/>
            <w:tcBorders>
              <w:top w:val="nil"/>
              <w:left w:val="nil"/>
              <w:bottom w:val="single" w:sz="4" w:space="0" w:color="auto"/>
              <w:right w:val="single" w:sz="4" w:space="0" w:color="auto"/>
            </w:tcBorders>
            <w:shd w:val="clear" w:color="auto" w:fill="auto"/>
            <w:vAlign w:val="center"/>
            <w:hideMark/>
          </w:tcPr>
          <w:p w14:paraId="4639458C"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2</w:t>
            </w:r>
          </w:p>
        </w:tc>
        <w:tc>
          <w:tcPr>
            <w:tcW w:w="386" w:type="pct"/>
            <w:tcBorders>
              <w:top w:val="nil"/>
              <w:left w:val="nil"/>
              <w:bottom w:val="single" w:sz="4" w:space="0" w:color="auto"/>
              <w:right w:val="single" w:sz="4" w:space="0" w:color="auto"/>
            </w:tcBorders>
            <w:shd w:val="clear" w:color="auto" w:fill="auto"/>
            <w:vAlign w:val="center"/>
            <w:hideMark/>
          </w:tcPr>
          <w:p w14:paraId="1E2DD37E"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套</w:t>
            </w:r>
          </w:p>
        </w:tc>
        <w:tc>
          <w:tcPr>
            <w:tcW w:w="579" w:type="pct"/>
            <w:tcBorders>
              <w:top w:val="nil"/>
              <w:left w:val="nil"/>
              <w:bottom w:val="single" w:sz="4" w:space="0" w:color="auto"/>
              <w:right w:val="single" w:sz="4" w:space="0" w:color="auto"/>
            </w:tcBorders>
            <w:shd w:val="clear" w:color="auto" w:fill="auto"/>
            <w:vAlign w:val="center"/>
          </w:tcPr>
          <w:p w14:paraId="5F175520" w14:textId="24D87DCE"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1D2989FD" w14:textId="06D8C757"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5D9F6ED3"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5763BE02" w14:textId="77777777" w:rsidTr="005A491A">
        <w:trPr>
          <w:gridAfter w:val="1"/>
          <w:wAfter w:w="9" w:type="pct"/>
          <w:trHeight w:val="1200"/>
          <w:jc w:val="center"/>
        </w:trPr>
        <w:tc>
          <w:tcPr>
            <w:tcW w:w="616" w:type="pct"/>
            <w:vMerge/>
            <w:tcBorders>
              <w:top w:val="nil"/>
              <w:left w:val="single" w:sz="4" w:space="0" w:color="auto"/>
              <w:bottom w:val="single" w:sz="4" w:space="0" w:color="auto"/>
              <w:right w:val="single" w:sz="4" w:space="0" w:color="auto"/>
            </w:tcBorders>
            <w:vAlign w:val="center"/>
            <w:hideMark/>
          </w:tcPr>
          <w:p w14:paraId="5C218D74"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0E3C8132"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灯光音响设备：1、420三合一电脑灯（功率：590W，光斑角度5°~50°，20050LM)40台（租）安装调试 租10天</w:t>
            </w:r>
          </w:p>
        </w:tc>
        <w:tc>
          <w:tcPr>
            <w:tcW w:w="386" w:type="pct"/>
            <w:tcBorders>
              <w:top w:val="nil"/>
              <w:left w:val="nil"/>
              <w:bottom w:val="single" w:sz="4" w:space="0" w:color="auto"/>
              <w:right w:val="single" w:sz="4" w:space="0" w:color="auto"/>
            </w:tcBorders>
            <w:shd w:val="clear" w:color="auto" w:fill="auto"/>
            <w:vAlign w:val="center"/>
            <w:hideMark/>
          </w:tcPr>
          <w:p w14:paraId="42351DC7"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w:t>
            </w:r>
          </w:p>
        </w:tc>
        <w:tc>
          <w:tcPr>
            <w:tcW w:w="386" w:type="pct"/>
            <w:tcBorders>
              <w:top w:val="nil"/>
              <w:left w:val="nil"/>
              <w:bottom w:val="single" w:sz="4" w:space="0" w:color="auto"/>
              <w:right w:val="single" w:sz="4" w:space="0" w:color="auto"/>
            </w:tcBorders>
            <w:shd w:val="clear" w:color="auto" w:fill="auto"/>
            <w:vAlign w:val="center"/>
            <w:hideMark/>
          </w:tcPr>
          <w:p w14:paraId="0AC42121"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项</w:t>
            </w:r>
          </w:p>
        </w:tc>
        <w:tc>
          <w:tcPr>
            <w:tcW w:w="579" w:type="pct"/>
            <w:tcBorders>
              <w:top w:val="nil"/>
              <w:left w:val="nil"/>
              <w:bottom w:val="single" w:sz="4" w:space="0" w:color="auto"/>
              <w:right w:val="single" w:sz="4" w:space="0" w:color="auto"/>
            </w:tcBorders>
            <w:shd w:val="clear" w:color="auto" w:fill="auto"/>
            <w:vAlign w:val="center"/>
          </w:tcPr>
          <w:p w14:paraId="2137AD8E" w14:textId="205EFDC9"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7009EDC2" w14:textId="4563FF77"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47F32F20"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1C9F9C75" w14:textId="77777777" w:rsidTr="005A491A">
        <w:trPr>
          <w:gridAfter w:val="1"/>
          <w:wAfter w:w="9" w:type="pct"/>
          <w:trHeight w:val="1339"/>
          <w:jc w:val="center"/>
        </w:trPr>
        <w:tc>
          <w:tcPr>
            <w:tcW w:w="616" w:type="pct"/>
            <w:vMerge/>
            <w:tcBorders>
              <w:top w:val="nil"/>
              <w:left w:val="single" w:sz="4" w:space="0" w:color="auto"/>
              <w:bottom w:val="single" w:sz="4" w:space="0" w:color="auto"/>
              <w:right w:val="single" w:sz="4" w:space="0" w:color="auto"/>
            </w:tcBorders>
            <w:vAlign w:val="center"/>
            <w:hideMark/>
          </w:tcPr>
          <w:p w14:paraId="287D3555"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6673D937"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2、烟机（功率：1500W；预热时间：8min；最大喷射距离：约6m,最大输出烟雾量：约26600cuft/min)3台（租赁及耗材）</w:t>
            </w:r>
          </w:p>
        </w:tc>
        <w:tc>
          <w:tcPr>
            <w:tcW w:w="386" w:type="pct"/>
            <w:tcBorders>
              <w:top w:val="nil"/>
              <w:left w:val="nil"/>
              <w:bottom w:val="single" w:sz="4" w:space="0" w:color="auto"/>
              <w:right w:val="single" w:sz="4" w:space="0" w:color="auto"/>
            </w:tcBorders>
            <w:shd w:val="clear" w:color="auto" w:fill="auto"/>
            <w:vAlign w:val="center"/>
            <w:hideMark/>
          </w:tcPr>
          <w:p w14:paraId="0560FCEF"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3</w:t>
            </w:r>
          </w:p>
        </w:tc>
        <w:tc>
          <w:tcPr>
            <w:tcW w:w="386" w:type="pct"/>
            <w:tcBorders>
              <w:top w:val="nil"/>
              <w:left w:val="nil"/>
              <w:bottom w:val="single" w:sz="4" w:space="0" w:color="auto"/>
              <w:right w:val="single" w:sz="4" w:space="0" w:color="auto"/>
            </w:tcBorders>
            <w:shd w:val="clear" w:color="auto" w:fill="auto"/>
            <w:vAlign w:val="center"/>
            <w:hideMark/>
          </w:tcPr>
          <w:p w14:paraId="74D40A27"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台</w:t>
            </w:r>
          </w:p>
        </w:tc>
        <w:tc>
          <w:tcPr>
            <w:tcW w:w="579" w:type="pct"/>
            <w:tcBorders>
              <w:top w:val="nil"/>
              <w:left w:val="nil"/>
              <w:bottom w:val="single" w:sz="4" w:space="0" w:color="auto"/>
              <w:right w:val="single" w:sz="4" w:space="0" w:color="auto"/>
            </w:tcBorders>
            <w:shd w:val="clear" w:color="auto" w:fill="auto"/>
            <w:vAlign w:val="center"/>
          </w:tcPr>
          <w:p w14:paraId="05967641" w14:textId="773AD977"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7843474B" w14:textId="284C4E2D"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4813047A"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3ED7333A"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3241E9B4"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25AF76E2"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3、5瓦激光 3台</w:t>
            </w:r>
          </w:p>
        </w:tc>
        <w:tc>
          <w:tcPr>
            <w:tcW w:w="386" w:type="pct"/>
            <w:tcBorders>
              <w:top w:val="nil"/>
              <w:left w:val="nil"/>
              <w:bottom w:val="single" w:sz="4" w:space="0" w:color="auto"/>
              <w:right w:val="single" w:sz="4" w:space="0" w:color="auto"/>
            </w:tcBorders>
            <w:shd w:val="clear" w:color="auto" w:fill="auto"/>
            <w:vAlign w:val="center"/>
            <w:hideMark/>
          </w:tcPr>
          <w:p w14:paraId="5770836F"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3</w:t>
            </w:r>
          </w:p>
        </w:tc>
        <w:tc>
          <w:tcPr>
            <w:tcW w:w="386" w:type="pct"/>
            <w:tcBorders>
              <w:top w:val="nil"/>
              <w:left w:val="nil"/>
              <w:bottom w:val="single" w:sz="4" w:space="0" w:color="auto"/>
              <w:right w:val="single" w:sz="4" w:space="0" w:color="auto"/>
            </w:tcBorders>
            <w:shd w:val="clear" w:color="auto" w:fill="auto"/>
            <w:vAlign w:val="center"/>
            <w:hideMark/>
          </w:tcPr>
          <w:p w14:paraId="126F102B"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台</w:t>
            </w:r>
          </w:p>
        </w:tc>
        <w:tc>
          <w:tcPr>
            <w:tcW w:w="579" w:type="pct"/>
            <w:tcBorders>
              <w:top w:val="nil"/>
              <w:left w:val="nil"/>
              <w:bottom w:val="single" w:sz="4" w:space="0" w:color="auto"/>
              <w:right w:val="single" w:sz="4" w:space="0" w:color="auto"/>
            </w:tcBorders>
            <w:shd w:val="clear" w:color="auto" w:fill="auto"/>
            <w:vAlign w:val="center"/>
          </w:tcPr>
          <w:p w14:paraId="49CC091A" w14:textId="27B59514"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33860F3A" w14:textId="125FD4F0"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3902E34F"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4A4D1AAD"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60D516A1"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69D2012B"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4、音响一套</w:t>
            </w:r>
          </w:p>
        </w:tc>
        <w:tc>
          <w:tcPr>
            <w:tcW w:w="386" w:type="pct"/>
            <w:tcBorders>
              <w:top w:val="nil"/>
              <w:left w:val="nil"/>
              <w:bottom w:val="single" w:sz="4" w:space="0" w:color="auto"/>
              <w:right w:val="single" w:sz="4" w:space="0" w:color="auto"/>
            </w:tcBorders>
            <w:shd w:val="clear" w:color="auto" w:fill="auto"/>
            <w:vAlign w:val="center"/>
            <w:hideMark/>
          </w:tcPr>
          <w:p w14:paraId="3883B0EE"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w:t>
            </w:r>
          </w:p>
        </w:tc>
        <w:tc>
          <w:tcPr>
            <w:tcW w:w="386" w:type="pct"/>
            <w:tcBorders>
              <w:top w:val="nil"/>
              <w:left w:val="nil"/>
              <w:bottom w:val="single" w:sz="4" w:space="0" w:color="auto"/>
              <w:right w:val="single" w:sz="4" w:space="0" w:color="auto"/>
            </w:tcBorders>
            <w:shd w:val="clear" w:color="auto" w:fill="auto"/>
            <w:vAlign w:val="center"/>
            <w:hideMark/>
          </w:tcPr>
          <w:p w14:paraId="2F2759ED"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套</w:t>
            </w:r>
          </w:p>
        </w:tc>
        <w:tc>
          <w:tcPr>
            <w:tcW w:w="579" w:type="pct"/>
            <w:tcBorders>
              <w:top w:val="nil"/>
              <w:left w:val="nil"/>
              <w:bottom w:val="single" w:sz="4" w:space="0" w:color="auto"/>
              <w:right w:val="single" w:sz="4" w:space="0" w:color="auto"/>
            </w:tcBorders>
            <w:shd w:val="clear" w:color="auto" w:fill="auto"/>
            <w:vAlign w:val="center"/>
          </w:tcPr>
          <w:p w14:paraId="13B1AD2C" w14:textId="7C24FB00"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224D1CD2" w14:textId="0178C4B2"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center"/>
            <w:hideMark/>
          </w:tcPr>
          <w:p w14:paraId="035761BC"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 xml:space="preserve">　</w:t>
            </w:r>
          </w:p>
        </w:tc>
      </w:tr>
      <w:tr w:rsidR="005A491A" w:rsidRPr="005A491A" w14:paraId="2204E804" w14:textId="77777777" w:rsidTr="005A491A">
        <w:trPr>
          <w:trHeight w:val="540"/>
          <w:jc w:val="center"/>
        </w:trPr>
        <w:tc>
          <w:tcPr>
            <w:tcW w:w="3959"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0B052D3A" w14:textId="77777777" w:rsidR="005A491A" w:rsidRPr="005A491A" w:rsidRDefault="005A491A" w:rsidP="005A491A">
            <w:pPr>
              <w:widowControl/>
              <w:jc w:val="right"/>
              <w:rPr>
                <w:rFonts w:ascii="宋体" w:hAnsi="宋体" w:cs="宋体" w:hint="eastAsia"/>
                <w:b/>
                <w:bCs/>
                <w:kern w:val="0"/>
                <w:sz w:val="22"/>
              </w:rPr>
            </w:pPr>
            <w:r w:rsidRPr="005A491A">
              <w:rPr>
                <w:rFonts w:ascii="宋体" w:hAnsi="宋体" w:cs="宋体" w:hint="eastAsia"/>
                <w:b/>
                <w:bCs/>
                <w:kern w:val="0"/>
                <w:sz w:val="22"/>
              </w:rPr>
              <w:t>小计：</w:t>
            </w:r>
          </w:p>
        </w:tc>
        <w:tc>
          <w:tcPr>
            <w:tcW w:w="579" w:type="pct"/>
            <w:gridSpan w:val="2"/>
            <w:tcBorders>
              <w:top w:val="nil"/>
              <w:left w:val="nil"/>
              <w:bottom w:val="single" w:sz="4" w:space="0" w:color="auto"/>
              <w:right w:val="single" w:sz="4" w:space="0" w:color="auto"/>
            </w:tcBorders>
            <w:shd w:val="clear" w:color="auto" w:fill="auto"/>
            <w:vAlign w:val="center"/>
          </w:tcPr>
          <w:p w14:paraId="60A4BD65" w14:textId="111E9B69" w:rsidR="005A491A" w:rsidRPr="005A491A" w:rsidRDefault="005A491A" w:rsidP="005A491A">
            <w:pPr>
              <w:widowControl/>
              <w:jc w:val="center"/>
              <w:rPr>
                <w:rFonts w:ascii="宋体" w:hAnsi="宋体" w:cs="宋体" w:hint="eastAsia"/>
                <w:b/>
                <w:bCs/>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2B02B5CB"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30DA3B3F" w14:textId="77777777" w:rsidTr="005A491A">
        <w:trPr>
          <w:gridAfter w:val="1"/>
          <w:wAfter w:w="9" w:type="pct"/>
          <w:trHeight w:val="540"/>
          <w:jc w:val="center"/>
        </w:trPr>
        <w:tc>
          <w:tcPr>
            <w:tcW w:w="616" w:type="pct"/>
            <w:vMerge w:val="restart"/>
            <w:tcBorders>
              <w:top w:val="nil"/>
              <w:left w:val="single" w:sz="4" w:space="0" w:color="auto"/>
              <w:bottom w:val="single" w:sz="4" w:space="0" w:color="auto"/>
              <w:right w:val="single" w:sz="4" w:space="0" w:color="auto"/>
            </w:tcBorders>
            <w:shd w:val="clear" w:color="auto" w:fill="auto"/>
            <w:vAlign w:val="center"/>
            <w:hideMark/>
          </w:tcPr>
          <w:p w14:paraId="3145AEEE" w14:textId="77777777" w:rsidR="005A491A" w:rsidRP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《木棉花开》</w:t>
            </w: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5954B341"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大树根造型（钢架结构加</w:t>
            </w:r>
            <w:proofErr w:type="gramStart"/>
            <w:r w:rsidRPr="005A491A">
              <w:rPr>
                <w:rFonts w:ascii="宋体" w:hAnsi="宋体" w:cs="宋体" w:hint="eastAsia"/>
                <w:kern w:val="0"/>
                <w:sz w:val="22"/>
              </w:rPr>
              <w:t>全息网</w:t>
            </w:r>
            <w:proofErr w:type="gramEnd"/>
            <w:r w:rsidRPr="005A491A">
              <w:rPr>
                <w:rFonts w:ascii="宋体" w:hAnsi="宋体" w:cs="宋体" w:hint="eastAsia"/>
                <w:kern w:val="0"/>
                <w:sz w:val="22"/>
              </w:rPr>
              <w:t>纱）15X3米</w:t>
            </w:r>
          </w:p>
        </w:tc>
        <w:tc>
          <w:tcPr>
            <w:tcW w:w="386" w:type="pct"/>
            <w:tcBorders>
              <w:top w:val="nil"/>
              <w:left w:val="nil"/>
              <w:bottom w:val="single" w:sz="4" w:space="0" w:color="auto"/>
              <w:right w:val="single" w:sz="4" w:space="0" w:color="auto"/>
            </w:tcBorders>
            <w:shd w:val="clear" w:color="auto" w:fill="auto"/>
            <w:vAlign w:val="center"/>
            <w:hideMark/>
          </w:tcPr>
          <w:p w14:paraId="216DB9CE"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w:t>
            </w:r>
          </w:p>
        </w:tc>
        <w:tc>
          <w:tcPr>
            <w:tcW w:w="386" w:type="pct"/>
            <w:tcBorders>
              <w:top w:val="nil"/>
              <w:left w:val="nil"/>
              <w:bottom w:val="single" w:sz="4" w:space="0" w:color="auto"/>
              <w:right w:val="single" w:sz="4" w:space="0" w:color="auto"/>
            </w:tcBorders>
            <w:shd w:val="clear" w:color="auto" w:fill="auto"/>
            <w:vAlign w:val="center"/>
            <w:hideMark/>
          </w:tcPr>
          <w:p w14:paraId="097DCA9D"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项</w:t>
            </w:r>
          </w:p>
        </w:tc>
        <w:tc>
          <w:tcPr>
            <w:tcW w:w="579" w:type="pct"/>
            <w:tcBorders>
              <w:top w:val="nil"/>
              <w:left w:val="nil"/>
              <w:bottom w:val="single" w:sz="4" w:space="0" w:color="auto"/>
              <w:right w:val="single" w:sz="4" w:space="0" w:color="auto"/>
            </w:tcBorders>
            <w:shd w:val="clear" w:color="auto" w:fill="auto"/>
            <w:vAlign w:val="center"/>
          </w:tcPr>
          <w:p w14:paraId="39D2940B" w14:textId="31BE2DEE"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5E864DE0" w14:textId="5E3CCE34"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61666915"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5A09D66F"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3F1FB9F3"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3F2D85DB"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木棉花装饰20朵</w:t>
            </w:r>
          </w:p>
        </w:tc>
        <w:tc>
          <w:tcPr>
            <w:tcW w:w="386" w:type="pct"/>
            <w:tcBorders>
              <w:top w:val="nil"/>
              <w:left w:val="nil"/>
              <w:bottom w:val="single" w:sz="4" w:space="0" w:color="auto"/>
              <w:right w:val="single" w:sz="4" w:space="0" w:color="auto"/>
            </w:tcBorders>
            <w:shd w:val="clear" w:color="auto" w:fill="auto"/>
            <w:vAlign w:val="center"/>
            <w:hideMark/>
          </w:tcPr>
          <w:p w14:paraId="5074EF96"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20</w:t>
            </w:r>
          </w:p>
        </w:tc>
        <w:tc>
          <w:tcPr>
            <w:tcW w:w="386" w:type="pct"/>
            <w:tcBorders>
              <w:top w:val="nil"/>
              <w:left w:val="nil"/>
              <w:bottom w:val="single" w:sz="4" w:space="0" w:color="auto"/>
              <w:right w:val="single" w:sz="4" w:space="0" w:color="auto"/>
            </w:tcBorders>
            <w:shd w:val="clear" w:color="auto" w:fill="auto"/>
            <w:vAlign w:val="center"/>
            <w:hideMark/>
          </w:tcPr>
          <w:p w14:paraId="31181CD8"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朵</w:t>
            </w:r>
          </w:p>
        </w:tc>
        <w:tc>
          <w:tcPr>
            <w:tcW w:w="579" w:type="pct"/>
            <w:tcBorders>
              <w:top w:val="nil"/>
              <w:left w:val="nil"/>
              <w:bottom w:val="single" w:sz="4" w:space="0" w:color="auto"/>
              <w:right w:val="single" w:sz="4" w:space="0" w:color="auto"/>
            </w:tcBorders>
            <w:shd w:val="clear" w:color="auto" w:fill="auto"/>
            <w:vAlign w:val="center"/>
          </w:tcPr>
          <w:p w14:paraId="05174BA9" w14:textId="67F4D1E9"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69BE46EB" w14:textId="5DBF9C09"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43B38BE0"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623A5E42"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467433CB"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72F3D9EB"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3个全息纱互动</w:t>
            </w:r>
          </w:p>
        </w:tc>
        <w:tc>
          <w:tcPr>
            <w:tcW w:w="386" w:type="pct"/>
            <w:tcBorders>
              <w:top w:val="nil"/>
              <w:left w:val="nil"/>
              <w:bottom w:val="single" w:sz="4" w:space="0" w:color="auto"/>
              <w:right w:val="single" w:sz="4" w:space="0" w:color="auto"/>
            </w:tcBorders>
            <w:shd w:val="clear" w:color="auto" w:fill="auto"/>
            <w:vAlign w:val="center"/>
            <w:hideMark/>
          </w:tcPr>
          <w:p w14:paraId="0FFC1126"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3</w:t>
            </w:r>
          </w:p>
        </w:tc>
        <w:tc>
          <w:tcPr>
            <w:tcW w:w="386" w:type="pct"/>
            <w:tcBorders>
              <w:top w:val="nil"/>
              <w:left w:val="nil"/>
              <w:bottom w:val="single" w:sz="4" w:space="0" w:color="auto"/>
              <w:right w:val="single" w:sz="4" w:space="0" w:color="auto"/>
            </w:tcBorders>
            <w:shd w:val="clear" w:color="auto" w:fill="auto"/>
            <w:vAlign w:val="center"/>
            <w:hideMark/>
          </w:tcPr>
          <w:p w14:paraId="542A8D2F" w14:textId="77777777" w:rsidR="005A491A" w:rsidRPr="005A491A" w:rsidRDefault="005A491A" w:rsidP="005A491A">
            <w:pPr>
              <w:widowControl/>
              <w:jc w:val="center"/>
              <w:rPr>
                <w:rFonts w:ascii="宋体" w:hAnsi="宋体" w:cs="宋体" w:hint="eastAsia"/>
                <w:kern w:val="0"/>
                <w:sz w:val="22"/>
              </w:rPr>
            </w:pPr>
            <w:proofErr w:type="gramStart"/>
            <w:r w:rsidRPr="005A491A">
              <w:rPr>
                <w:rFonts w:ascii="宋体" w:hAnsi="宋体" w:cs="宋体" w:hint="eastAsia"/>
                <w:kern w:val="0"/>
                <w:sz w:val="22"/>
              </w:rPr>
              <w:t>个</w:t>
            </w:r>
            <w:proofErr w:type="gramEnd"/>
          </w:p>
        </w:tc>
        <w:tc>
          <w:tcPr>
            <w:tcW w:w="579" w:type="pct"/>
            <w:tcBorders>
              <w:top w:val="nil"/>
              <w:left w:val="nil"/>
              <w:bottom w:val="single" w:sz="4" w:space="0" w:color="auto"/>
              <w:right w:val="single" w:sz="4" w:space="0" w:color="auto"/>
            </w:tcBorders>
            <w:shd w:val="clear" w:color="auto" w:fill="auto"/>
            <w:vAlign w:val="center"/>
          </w:tcPr>
          <w:p w14:paraId="7F772E9E" w14:textId="3625B84E"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1A446ED8" w14:textId="1AD1E016"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4E5D094B"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7369CC35"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743EE5E9"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2C0716FA" w14:textId="77777777" w:rsidR="005A491A" w:rsidRPr="005A491A" w:rsidRDefault="005A491A" w:rsidP="005A491A">
            <w:pPr>
              <w:widowControl/>
              <w:jc w:val="center"/>
              <w:rPr>
                <w:rFonts w:ascii="宋体" w:hAnsi="宋体" w:cs="宋体" w:hint="eastAsia"/>
                <w:kern w:val="0"/>
                <w:sz w:val="22"/>
              </w:rPr>
            </w:pPr>
            <w:proofErr w:type="gramStart"/>
            <w:r w:rsidRPr="005A491A">
              <w:rPr>
                <w:rFonts w:ascii="宋体" w:hAnsi="宋体" w:cs="宋体" w:hint="eastAsia"/>
                <w:kern w:val="0"/>
                <w:sz w:val="22"/>
              </w:rPr>
              <w:t>互动站板</w:t>
            </w:r>
            <w:proofErr w:type="gramEnd"/>
            <w:r w:rsidRPr="005A491A">
              <w:rPr>
                <w:rFonts w:ascii="宋体" w:hAnsi="宋体" w:cs="宋体" w:hint="eastAsia"/>
                <w:kern w:val="0"/>
                <w:sz w:val="22"/>
              </w:rPr>
              <w:t xml:space="preserve"> 3套</w:t>
            </w:r>
          </w:p>
        </w:tc>
        <w:tc>
          <w:tcPr>
            <w:tcW w:w="386" w:type="pct"/>
            <w:tcBorders>
              <w:top w:val="nil"/>
              <w:left w:val="nil"/>
              <w:bottom w:val="single" w:sz="4" w:space="0" w:color="auto"/>
              <w:right w:val="single" w:sz="4" w:space="0" w:color="auto"/>
            </w:tcBorders>
            <w:shd w:val="clear" w:color="auto" w:fill="auto"/>
            <w:vAlign w:val="center"/>
            <w:hideMark/>
          </w:tcPr>
          <w:p w14:paraId="27094E10"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3</w:t>
            </w:r>
          </w:p>
        </w:tc>
        <w:tc>
          <w:tcPr>
            <w:tcW w:w="386" w:type="pct"/>
            <w:tcBorders>
              <w:top w:val="nil"/>
              <w:left w:val="nil"/>
              <w:bottom w:val="single" w:sz="4" w:space="0" w:color="auto"/>
              <w:right w:val="single" w:sz="4" w:space="0" w:color="auto"/>
            </w:tcBorders>
            <w:shd w:val="clear" w:color="auto" w:fill="auto"/>
            <w:vAlign w:val="center"/>
            <w:hideMark/>
          </w:tcPr>
          <w:p w14:paraId="2B047C1A"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套</w:t>
            </w:r>
          </w:p>
        </w:tc>
        <w:tc>
          <w:tcPr>
            <w:tcW w:w="579" w:type="pct"/>
            <w:tcBorders>
              <w:top w:val="nil"/>
              <w:left w:val="nil"/>
              <w:bottom w:val="single" w:sz="4" w:space="0" w:color="auto"/>
              <w:right w:val="single" w:sz="4" w:space="0" w:color="auto"/>
            </w:tcBorders>
            <w:shd w:val="clear" w:color="auto" w:fill="auto"/>
            <w:vAlign w:val="center"/>
          </w:tcPr>
          <w:p w14:paraId="6619C570" w14:textId="601C47F3"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05B84B48" w14:textId="008E652B"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0A2CCAB9"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2CEBA050"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3CCC0584"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79FC60F5"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人像捕捉系统</w:t>
            </w:r>
          </w:p>
        </w:tc>
        <w:tc>
          <w:tcPr>
            <w:tcW w:w="386" w:type="pct"/>
            <w:tcBorders>
              <w:top w:val="nil"/>
              <w:left w:val="nil"/>
              <w:bottom w:val="single" w:sz="4" w:space="0" w:color="auto"/>
              <w:right w:val="single" w:sz="4" w:space="0" w:color="auto"/>
            </w:tcBorders>
            <w:shd w:val="clear" w:color="auto" w:fill="auto"/>
            <w:vAlign w:val="center"/>
            <w:hideMark/>
          </w:tcPr>
          <w:p w14:paraId="62208632"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w:t>
            </w:r>
          </w:p>
        </w:tc>
        <w:tc>
          <w:tcPr>
            <w:tcW w:w="386" w:type="pct"/>
            <w:tcBorders>
              <w:top w:val="nil"/>
              <w:left w:val="nil"/>
              <w:bottom w:val="single" w:sz="4" w:space="0" w:color="auto"/>
              <w:right w:val="single" w:sz="4" w:space="0" w:color="auto"/>
            </w:tcBorders>
            <w:shd w:val="clear" w:color="auto" w:fill="auto"/>
            <w:vAlign w:val="center"/>
            <w:hideMark/>
          </w:tcPr>
          <w:p w14:paraId="14C91B49"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项</w:t>
            </w:r>
          </w:p>
        </w:tc>
        <w:tc>
          <w:tcPr>
            <w:tcW w:w="579" w:type="pct"/>
            <w:tcBorders>
              <w:top w:val="nil"/>
              <w:left w:val="nil"/>
              <w:bottom w:val="single" w:sz="4" w:space="0" w:color="auto"/>
              <w:right w:val="single" w:sz="4" w:space="0" w:color="auto"/>
            </w:tcBorders>
            <w:shd w:val="clear" w:color="auto" w:fill="auto"/>
            <w:vAlign w:val="center"/>
          </w:tcPr>
          <w:p w14:paraId="02288150" w14:textId="38011749"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66F5799B" w14:textId="71CBC66F"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72471B34"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536B3853" w14:textId="77777777" w:rsidTr="005A491A">
        <w:trPr>
          <w:trHeight w:val="540"/>
          <w:jc w:val="center"/>
        </w:trPr>
        <w:tc>
          <w:tcPr>
            <w:tcW w:w="3959"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6671F1CE" w14:textId="77777777" w:rsidR="005A491A" w:rsidRPr="005A491A" w:rsidRDefault="005A491A" w:rsidP="005A491A">
            <w:pPr>
              <w:widowControl/>
              <w:jc w:val="right"/>
              <w:rPr>
                <w:rFonts w:ascii="宋体" w:hAnsi="宋体" w:cs="宋体" w:hint="eastAsia"/>
                <w:b/>
                <w:bCs/>
                <w:kern w:val="0"/>
                <w:sz w:val="22"/>
              </w:rPr>
            </w:pPr>
            <w:r w:rsidRPr="005A491A">
              <w:rPr>
                <w:rFonts w:ascii="宋体" w:hAnsi="宋体" w:cs="宋体" w:hint="eastAsia"/>
                <w:b/>
                <w:bCs/>
                <w:kern w:val="0"/>
                <w:sz w:val="22"/>
              </w:rPr>
              <w:t>小计：</w:t>
            </w:r>
          </w:p>
        </w:tc>
        <w:tc>
          <w:tcPr>
            <w:tcW w:w="579" w:type="pct"/>
            <w:gridSpan w:val="2"/>
            <w:tcBorders>
              <w:top w:val="nil"/>
              <w:left w:val="nil"/>
              <w:bottom w:val="single" w:sz="4" w:space="0" w:color="auto"/>
              <w:right w:val="single" w:sz="4" w:space="0" w:color="auto"/>
            </w:tcBorders>
            <w:shd w:val="clear" w:color="auto" w:fill="auto"/>
            <w:vAlign w:val="center"/>
          </w:tcPr>
          <w:p w14:paraId="3C565662" w14:textId="318889C9" w:rsidR="005A491A" w:rsidRPr="005A491A" w:rsidRDefault="005A491A" w:rsidP="005A491A">
            <w:pPr>
              <w:widowControl/>
              <w:jc w:val="center"/>
              <w:rPr>
                <w:rFonts w:ascii="宋体" w:hAnsi="宋体" w:cs="宋体" w:hint="eastAsia"/>
                <w:b/>
                <w:bCs/>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573CD2AE"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1DE2080E" w14:textId="77777777" w:rsidTr="005A491A">
        <w:trPr>
          <w:gridAfter w:val="1"/>
          <w:wAfter w:w="9" w:type="pct"/>
          <w:trHeight w:val="540"/>
          <w:jc w:val="center"/>
        </w:trPr>
        <w:tc>
          <w:tcPr>
            <w:tcW w:w="616" w:type="pct"/>
            <w:vMerge w:val="restart"/>
            <w:tcBorders>
              <w:top w:val="nil"/>
              <w:left w:val="single" w:sz="4" w:space="0" w:color="auto"/>
              <w:bottom w:val="single" w:sz="4" w:space="0" w:color="auto"/>
              <w:right w:val="single" w:sz="4" w:space="0" w:color="auto"/>
            </w:tcBorders>
            <w:shd w:val="clear" w:color="auto" w:fill="auto"/>
            <w:vAlign w:val="center"/>
            <w:hideMark/>
          </w:tcPr>
          <w:p w14:paraId="535C9D32" w14:textId="77777777" w:rsidR="005A491A" w:rsidRP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《水韵》</w:t>
            </w: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23076739"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钢架</w:t>
            </w:r>
            <w:proofErr w:type="gramStart"/>
            <w:r w:rsidRPr="005A491A">
              <w:rPr>
                <w:rFonts w:ascii="宋体" w:hAnsi="宋体" w:cs="宋体" w:hint="eastAsia"/>
                <w:kern w:val="0"/>
                <w:sz w:val="22"/>
              </w:rPr>
              <w:t>结构载面</w:t>
            </w:r>
            <w:proofErr w:type="gramEnd"/>
            <w:r w:rsidRPr="005A491A">
              <w:rPr>
                <w:rFonts w:ascii="宋体" w:hAnsi="宋体" w:cs="宋体" w:hint="eastAsia"/>
                <w:kern w:val="0"/>
                <w:sz w:val="22"/>
              </w:rPr>
              <w:t>0.04平方长度为65平米</w:t>
            </w:r>
          </w:p>
        </w:tc>
        <w:tc>
          <w:tcPr>
            <w:tcW w:w="386" w:type="pct"/>
            <w:tcBorders>
              <w:top w:val="nil"/>
              <w:left w:val="nil"/>
              <w:bottom w:val="single" w:sz="4" w:space="0" w:color="auto"/>
              <w:right w:val="single" w:sz="4" w:space="0" w:color="auto"/>
            </w:tcBorders>
            <w:shd w:val="clear" w:color="auto" w:fill="auto"/>
            <w:vAlign w:val="center"/>
            <w:hideMark/>
          </w:tcPr>
          <w:p w14:paraId="6E0FCA4C"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65</w:t>
            </w:r>
          </w:p>
        </w:tc>
        <w:tc>
          <w:tcPr>
            <w:tcW w:w="386" w:type="pct"/>
            <w:tcBorders>
              <w:top w:val="nil"/>
              <w:left w:val="nil"/>
              <w:bottom w:val="single" w:sz="4" w:space="0" w:color="auto"/>
              <w:right w:val="single" w:sz="4" w:space="0" w:color="auto"/>
            </w:tcBorders>
            <w:shd w:val="clear" w:color="auto" w:fill="auto"/>
            <w:vAlign w:val="center"/>
            <w:hideMark/>
          </w:tcPr>
          <w:p w14:paraId="6ED0C895"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平米</w:t>
            </w:r>
          </w:p>
        </w:tc>
        <w:tc>
          <w:tcPr>
            <w:tcW w:w="579" w:type="pct"/>
            <w:tcBorders>
              <w:top w:val="nil"/>
              <w:left w:val="nil"/>
              <w:bottom w:val="single" w:sz="4" w:space="0" w:color="auto"/>
              <w:right w:val="single" w:sz="4" w:space="0" w:color="auto"/>
            </w:tcBorders>
            <w:shd w:val="clear" w:color="auto" w:fill="auto"/>
            <w:vAlign w:val="center"/>
          </w:tcPr>
          <w:p w14:paraId="5AABE973" w14:textId="1CE7157A"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1027BB38" w14:textId="5E1AB3F7"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5F461009"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39BF466E"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035BD250"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749FF6A4"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白色仿金属板</w:t>
            </w:r>
          </w:p>
        </w:tc>
        <w:tc>
          <w:tcPr>
            <w:tcW w:w="386" w:type="pct"/>
            <w:tcBorders>
              <w:top w:val="nil"/>
              <w:left w:val="nil"/>
              <w:bottom w:val="single" w:sz="4" w:space="0" w:color="auto"/>
              <w:right w:val="single" w:sz="4" w:space="0" w:color="auto"/>
            </w:tcBorders>
            <w:shd w:val="clear" w:color="auto" w:fill="auto"/>
            <w:vAlign w:val="center"/>
            <w:hideMark/>
          </w:tcPr>
          <w:p w14:paraId="37C5D888"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120</w:t>
            </w:r>
          </w:p>
        </w:tc>
        <w:tc>
          <w:tcPr>
            <w:tcW w:w="386" w:type="pct"/>
            <w:tcBorders>
              <w:top w:val="nil"/>
              <w:left w:val="nil"/>
              <w:bottom w:val="single" w:sz="4" w:space="0" w:color="auto"/>
              <w:right w:val="single" w:sz="4" w:space="0" w:color="auto"/>
            </w:tcBorders>
            <w:shd w:val="clear" w:color="auto" w:fill="auto"/>
            <w:vAlign w:val="center"/>
            <w:hideMark/>
          </w:tcPr>
          <w:p w14:paraId="3C10A310"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平米</w:t>
            </w:r>
          </w:p>
        </w:tc>
        <w:tc>
          <w:tcPr>
            <w:tcW w:w="579" w:type="pct"/>
            <w:tcBorders>
              <w:top w:val="nil"/>
              <w:left w:val="nil"/>
              <w:bottom w:val="single" w:sz="4" w:space="0" w:color="auto"/>
              <w:right w:val="single" w:sz="4" w:space="0" w:color="auto"/>
            </w:tcBorders>
            <w:shd w:val="clear" w:color="auto" w:fill="auto"/>
            <w:vAlign w:val="center"/>
          </w:tcPr>
          <w:p w14:paraId="654C657E" w14:textId="682FA782"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3EDE73F5" w14:textId="417703AA"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77134808"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5CB32391"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79FDB69C"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155377E9"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基础底座平台</w:t>
            </w:r>
          </w:p>
        </w:tc>
        <w:tc>
          <w:tcPr>
            <w:tcW w:w="386" w:type="pct"/>
            <w:tcBorders>
              <w:top w:val="nil"/>
              <w:left w:val="nil"/>
              <w:bottom w:val="single" w:sz="4" w:space="0" w:color="auto"/>
              <w:right w:val="single" w:sz="4" w:space="0" w:color="auto"/>
            </w:tcBorders>
            <w:shd w:val="clear" w:color="auto" w:fill="auto"/>
            <w:vAlign w:val="center"/>
            <w:hideMark/>
          </w:tcPr>
          <w:p w14:paraId="3E2BD539"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4</w:t>
            </w:r>
          </w:p>
        </w:tc>
        <w:tc>
          <w:tcPr>
            <w:tcW w:w="386" w:type="pct"/>
            <w:tcBorders>
              <w:top w:val="nil"/>
              <w:left w:val="nil"/>
              <w:bottom w:val="single" w:sz="4" w:space="0" w:color="auto"/>
              <w:right w:val="single" w:sz="4" w:space="0" w:color="auto"/>
            </w:tcBorders>
            <w:shd w:val="clear" w:color="auto" w:fill="auto"/>
            <w:vAlign w:val="center"/>
            <w:hideMark/>
          </w:tcPr>
          <w:p w14:paraId="329FD2A9"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组</w:t>
            </w:r>
          </w:p>
        </w:tc>
        <w:tc>
          <w:tcPr>
            <w:tcW w:w="579" w:type="pct"/>
            <w:tcBorders>
              <w:top w:val="nil"/>
              <w:left w:val="nil"/>
              <w:bottom w:val="single" w:sz="4" w:space="0" w:color="auto"/>
              <w:right w:val="single" w:sz="4" w:space="0" w:color="auto"/>
            </w:tcBorders>
            <w:shd w:val="clear" w:color="auto" w:fill="auto"/>
            <w:vAlign w:val="center"/>
          </w:tcPr>
          <w:p w14:paraId="386166E6" w14:textId="073A1D4B"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0BB566AA" w14:textId="0DD4710B"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49304AD2"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050103F0"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5F68643D"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42DA6DF3"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白色松紧线组</w:t>
            </w:r>
          </w:p>
        </w:tc>
        <w:tc>
          <w:tcPr>
            <w:tcW w:w="386" w:type="pct"/>
            <w:tcBorders>
              <w:top w:val="nil"/>
              <w:left w:val="nil"/>
              <w:bottom w:val="single" w:sz="4" w:space="0" w:color="auto"/>
              <w:right w:val="single" w:sz="4" w:space="0" w:color="auto"/>
            </w:tcBorders>
            <w:shd w:val="clear" w:color="auto" w:fill="auto"/>
            <w:vAlign w:val="center"/>
            <w:hideMark/>
          </w:tcPr>
          <w:p w14:paraId="50B8CB6F"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w:t>
            </w:r>
          </w:p>
        </w:tc>
        <w:tc>
          <w:tcPr>
            <w:tcW w:w="386" w:type="pct"/>
            <w:tcBorders>
              <w:top w:val="nil"/>
              <w:left w:val="nil"/>
              <w:bottom w:val="single" w:sz="4" w:space="0" w:color="auto"/>
              <w:right w:val="single" w:sz="4" w:space="0" w:color="auto"/>
            </w:tcBorders>
            <w:shd w:val="clear" w:color="auto" w:fill="auto"/>
            <w:vAlign w:val="center"/>
            <w:hideMark/>
          </w:tcPr>
          <w:p w14:paraId="5C613817"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项</w:t>
            </w:r>
          </w:p>
        </w:tc>
        <w:tc>
          <w:tcPr>
            <w:tcW w:w="579" w:type="pct"/>
            <w:tcBorders>
              <w:top w:val="nil"/>
              <w:left w:val="nil"/>
              <w:bottom w:val="single" w:sz="4" w:space="0" w:color="auto"/>
              <w:right w:val="single" w:sz="4" w:space="0" w:color="auto"/>
            </w:tcBorders>
            <w:shd w:val="clear" w:color="auto" w:fill="auto"/>
            <w:vAlign w:val="center"/>
          </w:tcPr>
          <w:p w14:paraId="18B1B13C" w14:textId="5B826B69"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73E90D55" w14:textId="2A017622"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4EB15B1B"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73CDCF94" w14:textId="77777777" w:rsidTr="005A491A">
        <w:trPr>
          <w:gridAfter w:val="1"/>
          <w:wAfter w:w="9" w:type="pct"/>
          <w:trHeight w:val="660"/>
          <w:jc w:val="center"/>
        </w:trPr>
        <w:tc>
          <w:tcPr>
            <w:tcW w:w="616" w:type="pct"/>
            <w:vMerge/>
            <w:tcBorders>
              <w:top w:val="nil"/>
              <w:left w:val="single" w:sz="4" w:space="0" w:color="auto"/>
              <w:bottom w:val="single" w:sz="4" w:space="0" w:color="auto"/>
              <w:right w:val="single" w:sz="4" w:space="0" w:color="auto"/>
            </w:tcBorders>
            <w:vAlign w:val="center"/>
            <w:hideMark/>
          </w:tcPr>
          <w:p w14:paraId="1300BB99"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1E2992E8"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3套一体机投影机（功率5W 电压110-240V 50/60HZ）</w:t>
            </w:r>
          </w:p>
        </w:tc>
        <w:tc>
          <w:tcPr>
            <w:tcW w:w="386" w:type="pct"/>
            <w:tcBorders>
              <w:top w:val="nil"/>
              <w:left w:val="nil"/>
              <w:bottom w:val="single" w:sz="4" w:space="0" w:color="auto"/>
              <w:right w:val="single" w:sz="4" w:space="0" w:color="auto"/>
            </w:tcBorders>
            <w:shd w:val="clear" w:color="auto" w:fill="auto"/>
            <w:vAlign w:val="center"/>
            <w:hideMark/>
          </w:tcPr>
          <w:p w14:paraId="3BF59C35"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3</w:t>
            </w:r>
          </w:p>
        </w:tc>
        <w:tc>
          <w:tcPr>
            <w:tcW w:w="386" w:type="pct"/>
            <w:tcBorders>
              <w:top w:val="nil"/>
              <w:left w:val="nil"/>
              <w:bottom w:val="single" w:sz="4" w:space="0" w:color="auto"/>
              <w:right w:val="single" w:sz="4" w:space="0" w:color="auto"/>
            </w:tcBorders>
            <w:shd w:val="clear" w:color="auto" w:fill="auto"/>
            <w:vAlign w:val="center"/>
            <w:hideMark/>
          </w:tcPr>
          <w:p w14:paraId="5876737F"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套</w:t>
            </w:r>
          </w:p>
        </w:tc>
        <w:tc>
          <w:tcPr>
            <w:tcW w:w="579" w:type="pct"/>
            <w:tcBorders>
              <w:top w:val="nil"/>
              <w:left w:val="nil"/>
              <w:bottom w:val="single" w:sz="4" w:space="0" w:color="auto"/>
              <w:right w:val="single" w:sz="4" w:space="0" w:color="auto"/>
            </w:tcBorders>
            <w:shd w:val="clear" w:color="auto" w:fill="auto"/>
            <w:vAlign w:val="center"/>
          </w:tcPr>
          <w:p w14:paraId="5339AB99" w14:textId="355F7895"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6678EBF7" w14:textId="151DC69A"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center"/>
            <w:hideMark/>
          </w:tcPr>
          <w:p w14:paraId="48014556"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 xml:space="preserve">　</w:t>
            </w:r>
          </w:p>
        </w:tc>
      </w:tr>
      <w:tr w:rsidR="005A491A" w:rsidRPr="005A491A" w14:paraId="06A18AD7"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39A14AB7"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7BBC2252"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2分钟三维多媒体制作</w:t>
            </w:r>
          </w:p>
        </w:tc>
        <w:tc>
          <w:tcPr>
            <w:tcW w:w="386" w:type="pct"/>
            <w:tcBorders>
              <w:top w:val="nil"/>
              <w:left w:val="nil"/>
              <w:bottom w:val="single" w:sz="4" w:space="0" w:color="auto"/>
              <w:right w:val="single" w:sz="4" w:space="0" w:color="auto"/>
            </w:tcBorders>
            <w:shd w:val="clear" w:color="auto" w:fill="auto"/>
            <w:vAlign w:val="center"/>
            <w:hideMark/>
          </w:tcPr>
          <w:p w14:paraId="7B7DADCE"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120</w:t>
            </w:r>
          </w:p>
        </w:tc>
        <w:tc>
          <w:tcPr>
            <w:tcW w:w="386" w:type="pct"/>
            <w:tcBorders>
              <w:top w:val="nil"/>
              <w:left w:val="nil"/>
              <w:bottom w:val="single" w:sz="4" w:space="0" w:color="auto"/>
              <w:right w:val="single" w:sz="4" w:space="0" w:color="auto"/>
            </w:tcBorders>
            <w:shd w:val="clear" w:color="auto" w:fill="auto"/>
            <w:vAlign w:val="center"/>
            <w:hideMark/>
          </w:tcPr>
          <w:p w14:paraId="1F81A828"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秒</w:t>
            </w:r>
          </w:p>
        </w:tc>
        <w:tc>
          <w:tcPr>
            <w:tcW w:w="579" w:type="pct"/>
            <w:tcBorders>
              <w:top w:val="nil"/>
              <w:left w:val="nil"/>
              <w:bottom w:val="single" w:sz="4" w:space="0" w:color="auto"/>
              <w:right w:val="single" w:sz="4" w:space="0" w:color="auto"/>
            </w:tcBorders>
            <w:shd w:val="clear" w:color="auto" w:fill="auto"/>
            <w:vAlign w:val="center"/>
          </w:tcPr>
          <w:p w14:paraId="4C1CC4CC" w14:textId="2AA1B303"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06B69DC8" w14:textId="3258CA07"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26CFA2B4"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465B244B" w14:textId="77777777" w:rsidTr="005A491A">
        <w:trPr>
          <w:gridAfter w:val="1"/>
          <w:wAfter w:w="9" w:type="pct"/>
          <w:trHeight w:val="1140"/>
          <w:jc w:val="center"/>
        </w:trPr>
        <w:tc>
          <w:tcPr>
            <w:tcW w:w="616" w:type="pct"/>
            <w:vMerge/>
            <w:tcBorders>
              <w:top w:val="nil"/>
              <w:left w:val="single" w:sz="4" w:space="0" w:color="auto"/>
              <w:bottom w:val="single" w:sz="4" w:space="0" w:color="auto"/>
              <w:right w:val="single" w:sz="4" w:space="0" w:color="auto"/>
            </w:tcBorders>
            <w:vAlign w:val="center"/>
            <w:hideMark/>
          </w:tcPr>
          <w:p w14:paraId="7E581D76"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156F4363"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长条染色灯(长度1M或50CM) 超高亮LED，252/126PCS，25°发光角度，频率1-13Hz）</w:t>
            </w:r>
          </w:p>
        </w:tc>
        <w:tc>
          <w:tcPr>
            <w:tcW w:w="386" w:type="pct"/>
            <w:tcBorders>
              <w:top w:val="nil"/>
              <w:left w:val="nil"/>
              <w:bottom w:val="single" w:sz="4" w:space="0" w:color="auto"/>
              <w:right w:val="single" w:sz="4" w:space="0" w:color="auto"/>
            </w:tcBorders>
            <w:shd w:val="clear" w:color="auto" w:fill="auto"/>
            <w:vAlign w:val="center"/>
            <w:hideMark/>
          </w:tcPr>
          <w:p w14:paraId="6878E8D5"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20</w:t>
            </w:r>
          </w:p>
        </w:tc>
        <w:tc>
          <w:tcPr>
            <w:tcW w:w="386" w:type="pct"/>
            <w:tcBorders>
              <w:top w:val="nil"/>
              <w:left w:val="nil"/>
              <w:bottom w:val="single" w:sz="4" w:space="0" w:color="auto"/>
              <w:right w:val="single" w:sz="4" w:space="0" w:color="auto"/>
            </w:tcBorders>
            <w:shd w:val="clear" w:color="auto" w:fill="auto"/>
            <w:vAlign w:val="center"/>
            <w:hideMark/>
          </w:tcPr>
          <w:p w14:paraId="0189123E"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支</w:t>
            </w:r>
          </w:p>
        </w:tc>
        <w:tc>
          <w:tcPr>
            <w:tcW w:w="579" w:type="pct"/>
            <w:tcBorders>
              <w:top w:val="nil"/>
              <w:left w:val="nil"/>
              <w:bottom w:val="single" w:sz="4" w:space="0" w:color="auto"/>
              <w:right w:val="single" w:sz="4" w:space="0" w:color="auto"/>
            </w:tcBorders>
            <w:shd w:val="clear" w:color="auto" w:fill="auto"/>
            <w:vAlign w:val="center"/>
          </w:tcPr>
          <w:p w14:paraId="028D865B" w14:textId="185D4D7D"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0A67FC86" w14:textId="134B3E58"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center"/>
            <w:hideMark/>
          </w:tcPr>
          <w:p w14:paraId="524F46C7"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 xml:space="preserve">　</w:t>
            </w:r>
          </w:p>
        </w:tc>
      </w:tr>
      <w:tr w:rsidR="005A491A" w:rsidRPr="005A491A" w14:paraId="5004E1ED" w14:textId="77777777" w:rsidTr="005A491A">
        <w:trPr>
          <w:trHeight w:val="540"/>
          <w:jc w:val="center"/>
        </w:trPr>
        <w:tc>
          <w:tcPr>
            <w:tcW w:w="3959"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18C367A" w14:textId="77777777" w:rsidR="005A491A" w:rsidRPr="005A491A" w:rsidRDefault="005A491A" w:rsidP="005A491A">
            <w:pPr>
              <w:widowControl/>
              <w:jc w:val="right"/>
              <w:rPr>
                <w:rFonts w:ascii="宋体" w:hAnsi="宋体" w:cs="宋体" w:hint="eastAsia"/>
                <w:b/>
                <w:bCs/>
                <w:kern w:val="0"/>
                <w:sz w:val="22"/>
              </w:rPr>
            </w:pPr>
            <w:r w:rsidRPr="005A491A">
              <w:rPr>
                <w:rFonts w:ascii="宋体" w:hAnsi="宋体" w:cs="宋体" w:hint="eastAsia"/>
                <w:b/>
                <w:bCs/>
                <w:kern w:val="0"/>
                <w:sz w:val="22"/>
              </w:rPr>
              <w:t>小计：</w:t>
            </w:r>
          </w:p>
        </w:tc>
        <w:tc>
          <w:tcPr>
            <w:tcW w:w="579" w:type="pct"/>
            <w:gridSpan w:val="2"/>
            <w:tcBorders>
              <w:top w:val="nil"/>
              <w:left w:val="nil"/>
              <w:bottom w:val="single" w:sz="4" w:space="0" w:color="auto"/>
              <w:right w:val="single" w:sz="4" w:space="0" w:color="auto"/>
            </w:tcBorders>
            <w:shd w:val="clear" w:color="auto" w:fill="auto"/>
            <w:vAlign w:val="center"/>
          </w:tcPr>
          <w:p w14:paraId="6B12A901" w14:textId="48A37A9A" w:rsidR="005A491A" w:rsidRPr="005A491A" w:rsidRDefault="005A491A" w:rsidP="005A491A">
            <w:pPr>
              <w:widowControl/>
              <w:jc w:val="center"/>
              <w:rPr>
                <w:rFonts w:ascii="宋体" w:hAnsi="宋体" w:cs="宋体" w:hint="eastAsia"/>
                <w:b/>
                <w:bCs/>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45EA7E87"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4FB72C4A" w14:textId="77777777" w:rsidTr="005A491A">
        <w:trPr>
          <w:gridAfter w:val="1"/>
          <w:wAfter w:w="9" w:type="pct"/>
          <w:trHeight w:val="540"/>
          <w:jc w:val="center"/>
        </w:trPr>
        <w:tc>
          <w:tcPr>
            <w:tcW w:w="616" w:type="pct"/>
            <w:vMerge w:val="restart"/>
            <w:tcBorders>
              <w:top w:val="nil"/>
              <w:left w:val="single" w:sz="4" w:space="0" w:color="auto"/>
              <w:bottom w:val="single" w:sz="4" w:space="0" w:color="auto"/>
              <w:right w:val="single" w:sz="4" w:space="0" w:color="auto"/>
            </w:tcBorders>
            <w:shd w:val="clear" w:color="auto" w:fill="auto"/>
            <w:vAlign w:val="center"/>
            <w:hideMark/>
          </w:tcPr>
          <w:p w14:paraId="665C159D" w14:textId="77777777" w:rsidR="005A491A" w:rsidRP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《莫非·逍遥游》</w:t>
            </w: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75B6240A" w14:textId="77777777" w:rsidR="005A491A" w:rsidRPr="005A491A" w:rsidRDefault="005A491A" w:rsidP="005A491A">
            <w:pPr>
              <w:widowControl/>
              <w:jc w:val="center"/>
              <w:rPr>
                <w:rFonts w:ascii="宋体" w:hAnsi="宋体" w:cs="宋体" w:hint="eastAsia"/>
                <w:kern w:val="0"/>
                <w:sz w:val="22"/>
              </w:rPr>
            </w:pPr>
            <w:proofErr w:type="gramStart"/>
            <w:r w:rsidRPr="005A491A">
              <w:rPr>
                <w:rFonts w:ascii="宋体" w:hAnsi="宋体" w:cs="宋体" w:hint="eastAsia"/>
                <w:kern w:val="0"/>
                <w:sz w:val="22"/>
              </w:rPr>
              <w:t>全息网</w:t>
            </w:r>
            <w:proofErr w:type="gramEnd"/>
            <w:r w:rsidRPr="005A491A">
              <w:rPr>
                <w:rFonts w:ascii="宋体" w:hAnsi="宋体" w:cs="宋体" w:hint="eastAsia"/>
                <w:kern w:val="0"/>
                <w:sz w:val="22"/>
              </w:rPr>
              <w:t>纱（4厘方通结构 ）</w:t>
            </w:r>
          </w:p>
        </w:tc>
        <w:tc>
          <w:tcPr>
            <w:tcW w:w="386" w:type="pct"/>
            <w:tcBorders>
              <w:top w:val="nil"/>
              <w:left w:val="nil"/>
              <w:bottom w:val="single" w:sz="4" w:space="0" w:color="auto"/>
              <w:right w:val="single" w:sz="4" w:space="0" w:color="auto"/>
            </w:tcBorders>
            <w:shd w:val="clear" w:color="auto" w:fill="auto"/>
            <w:vAlign w:val="center"/>
            <w:hideMark/>
          </w:tcPr>
          <w:p w14:paraId="67918512"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150</w:t>
            </w:r>
          </w:p>
        </w:tc>
        <w:tc>
          <w:tcPr>
            <w:tcW w:w="386" w:type="pct"/>
            <w:tcBorders>
              <w:top w:val="nil"/>
              <w:left w:val="nil"/>
              <w:bottom w:val="single" w:sz="4" w:space="0" w:color="auto"/>
              <w:right w:val="single" w:sz="4" w:space="0" w:color="auto"/>
            </w:tcBorders>
            <w:shd w:val="clear" w:color="auto" w:fill="auto"/>
            <w:vAlign w:val="center"/>
            <w:hideMark/>
          </w:tcPr>
          <w:p w14:paraId="54AB040A"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平米</w:t>
            </w:r>
          </w:p>
        </w:tc>
        <w:tc>
          <w:tcPr>
            <w:tcW w:w="579" w:type="pct"/>
            <w:tcBorders>
              <w:top w:val="nil"/>
              <w:left w:val="nil"/>
              <w:bottom w:val="single" w:sz="4" w:space="0" w:color="auto"/>
              <w:right w:val="single" w:sz="4" w:space="0" w:color="auto"/>
            </w:tcBorders>
            <w:shd w:val="clear" w:color="auto" w:fill="auto"/>
            <w:vAlign w:val="center"/>
          </w:tcPr>
          <w:p w14:paraId="3FC6E12E" w14:textId="4E726E41"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4BB96A9E" w14:textId="42A34E78"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233BFF20"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07613B49"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412AFF87"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2999C66B"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基础钢架架构</w:t>
            </w:r>
          </w:p>
        </w:tc>
        <w:tc>
          <w:tcPr>
            <w:tcW w:w="386" w:type="pct"/>
            <w:tcBorders>
              <w:top w:val="nil"/>
              <w:left w:val="nil"/>
              <w:bottom w:val="single" w:sz="4" w:space="0" w:color="auto"/>
              <w:right w:val="single" w:sz="4" w:space="0" w:color="auto"/>
            </w:tcBorders>
            <w:shd w:val="clear" w:color="auto" w:fill="auto"/>
            <w:vAlign w:val="center"/>
            <w:hideMark/>
          </w:tcPr>
          <w:p w14:paraId="0B5DD1B0"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w:t>
            </w:r>
          </w:p>
        </w:tc>
        <w:tc>
          <w:tcPr>
            <w:tcW w:w="386" w:type="pct"/>
            <w:tcBorders>
              <w:top w:val="nil"/>
              <w:left w:val="nil"/>
              <w:bottom w:val="single" w:sz="4" w:space="0" w:color="auto"/>
              <w:right w:val="single" w:sz="4" w:space="0" w:color="auto"/>
            </w:tcBorders>
            <w:shd w:val="clear" w:color="auto" w:fill="auto"/>
            <w:vAlign w:val="center"/>
            <w:hideMark/>
          </w:tcPr>
          <w:p w14:paraId="2942061C"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项</w:t>
            </w:r>
          </w:p>
        </w:tc>
        <w:tc>
          <w:tcPr>
            <w:tcW w:w="579" w:type="pct"/>
            <w:tcBorders>
              <w:top w:val="nil"/>
              <w:left w:val="nil"/>
              <w:bottom w:val="single" w:sz="4" w:space="0" w:color="auto"/>
              <w:right w:val="single" w:sz="4" w:space="0" w:color="auto"/>
            </w:tcBorders>
            <w:shd w:val="clear" w:color="auto" w:fill="auto"/>
            <w:vAlign w:val="center"/>
          </w:tcPr>
          <w:p w14:paraId="64F12A59" w14:textId="16FC9626"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12F291CB" w14:textId="0E063A59"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7ECFDD14"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2117B368" w14:textId="77777777" w:rsidTr="005A491A">
        <w:trPr>
          <w:gridAfter w:val="1"/>
          <w:wAfter w:w="9" w:type="pct"/>
          <w:trHeight w:val="720"/>
          <w:jc w:val="center"/>
        </w:trPr>
        <w:tc>
          <w:tcPr>
            <w:tcW w:w="616" w:type="pct"/>
            <w:vMerge/>
            <w:tcBorders>
              <w:top w:val="nil"/>
              <w:left w:val="single" w:sz="4" w:space="0" w:color="auto"/>
              <w:bottom w:val="single" w:sz="4" w:space="0" w:color="auto"/>
              <w:right w:val="single" w:sz="4" w:space="0" w:color="auto"/>
            </w:tcBorders>
            <w:vAlign w:val="center"/>
            <w:hideMark/>
          </w:tcPr>
          <w:p w14:paraId="382C0C1A"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0CD91E36"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一体激光投影机（功率5W 电压110-240V 50/60HZ）及控制系统</w:t>
            </w:r>
          </w:p>
        </w:tc>
        <w:tc>
          <w:tcPr>
            <w:tcW w:w="386" w:type="pct"/>
            <w:tcBorders>
              <w:top w:val="nil"/>
              <w:left w:val="nil"/>
              <w:bottom w:val="single" w:sz="4" w:space="0" w:color="auto"/>
              <w:right w:val="single" w:sz="4" w:space="0" w:color="auto"/>
            </w:tcBorders>
            <w:shd w:val="clear" w:color="auto" w:fill="auto"/>
            <w:vAlign w:val="center"/>
            <w:hideMark/>
          </w:tcPr>
          <w:p w14:paraId="0068AC27"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12</w:t>
            </w:r>
          </w:p>
        </w:tc>
        <w:tc>
          <w:tcPr>
            <w:tcW w:w="386" w:type="pct"/>
            <w:tcBorders>
              <w:top w:val="nil"/>
              <w:left w:val="nil"/>
              <w:bottom w:val="single" w:sz="4" w:space="0" w:color="auto"/>
              <w:right w:val="single" w:sz="4" w:space="0" w:color="auto"/>
            </w:tcBorders>
            <w:shd w:val="clear" w:color="auto" w:fill="auto"/>
            <w:vAlign w:val="center"/>
            <w:hideMark/>
          </w:tcPr>
          <w:p w14:paraId="4AA0FFED"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套</w:t>
            </w:r>
          </w:p>
        </w:tc>
        <w:tc>
          <w:tcPr>
            <w:tcW w:w="579" w:type="pct"/>
            <w:tcBorders>
              <w:top w:val="nil"/>
              <w:left w:val="nil"/>
              <w:bottom w:val="single" w:sz="4" w:space="0" w:color="auto"/>
              <w:right w:val="single" w:sz="4" w:space="0" w:color="auto"/>
            </w:tcBorders>
            <w:shd w:val="clear" w:color="auto" w:fill="auto"/>
            <w:vAlign w:val="center"/>
          </w:tcPr>
          <w:p w14:paraId="1D8703F0" w14:textId="7318DDCF"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5FAED212" w14:textId="1FF91943"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center"/>
            <w:hideMark/>
          </w:tcPr>
          <w:p w14:paraId="50BDEC1B"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 xml:space="preserve">　</w:t>
            </w:r>
          </w:p>
        </w:tc>
      </w:tr>
      <w:tr w:rsidR="005A491A" w:rsidRPr="005A491A" w14:paraId="09023BE9"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254A7054"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33C40E4C"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多媒体制作</w:t>
            </w:r>
          </w:p>
        </w:tc>
        <w:tc>
          <w:tcPr>
            <w:tcW w:w="386" w:type="pct"/>
            <w:tcBorders>
              <w:top w:val="nil"/>
              <w:left w:val="nil"/>
              <w:bottom w:val="single" w:sz="4" w:space="0" w:color="auto"/>
              <w:right w:val="single" w:sz="4" w:space="0" w:color="auto"/>
            </w:tcBorders>
            <w:shd w:val="clear" w:color="auto" w:fill="auto"/>
            <w:vAlign w:val="center"/>
            <w:hideMark/>
          </w:tcPr>
          <w:p w14:paraId="036553E7"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w:t>
            </w:r>
          </w:p>
        </w:tc>
        <w:tc>
          <w:tcPr>
            <w:tcW w:w="386" w:type="pct"/>
            <w:tcBorders>
              <w:top w:val="nil"/>
              <w:left w:val="nil"/>
              <w:bottom w:val="single" w:sz="4" w:space="0" w:color="auto"/>
              <w:right w:val="single" w:sz="4" w:space="0" w:color="auto"/>
            </w:tcBorders>
            <w:shd w:val="clear" w:color="auto" w:fill="auto"/>
            <w:vAlign w:val="center"/>
            <w:hideMark/>
          </w:tcPr>
          <w:p w14:paraId="615073AC"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项</w:t>
            </w:r>
          </w:p>
        </w:tc>
        <w:tc>
          <w:tcPr>
            <w:tcW w:w="579" w:type="pct"/>
            <w:tcBorders>
              <w:top w:val="nil"/>
              <w:left w:val="nil"/>
              <w:bottom w:val="single" w:sz="4" w:space="0" w:color="auto"/>
              <w:right w:val="single" w:sz="4" w:space="0" w:color="auto"/>
            </w:tcBorders>
            <w:shd w:val="clear" w:color="auto" w:fill="auto"/>
            <w:vAlign w:val="center"/>
          </w:tcPr>
          <w:p w14:paraId="66727482" w14:textId="1C023C45"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4FEC9610" w14:textId="324AEA45"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4245C0CC"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1E7C26AF" w14:textId="77777777" w:rsidTr="005A491A">
        <w:trPr>
          <w:trHeight w:val="540"/>
          <w:jc w:val="center"/>
        </w:trPr>
        <w:tc>
          <w:tcPr>
            <w:tcW w:w="3959"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35C11F67" w14:textId="77777777" w:rsidR="005A491A" w:rsidRPr="005A491A" w:rsidRDefault="005A491A" w:rsidP="005A491A">
            <w:pPr>
              <w:widowControl/>
              <w:jc w:val="right"/>
              <w:rPr>
                <w:rFonts w:ascii="宋体" w:hAnsi="宋体" w:cs="宋体" w:hint="eastAsia"/>
                <w:b/>
                <w:bCs/>
                <w:kern w:val="0"/>
                <w:sz w:val="22"/>
              </w:rPr>
            </w:pPr>
            <w:r w:rsidRPr="005A491A">
              <w:rPr>
                <w:rFonts w:ascii="宋体" w:hAnsi="宋体" w:cs="宋体" w:hint="eastAsia"/>
                <w:b/>
                <w:bCs/>
                <w:kern w:val="0"/>
                <w:sz w:val="22"/>
              </w:rPr>
              <w:t>小计：</w:t>
            </w:r>
          </w:p>
        </w:tc>
        <w:tc>
          <w:tcPr>
            <w:tcW w:w="579" w:type="pct"/>
            <w:gridSpan w:val="2"/>
            <w:tcBorders>
              <w:top w:val="nil"/>
              <w:left w:val="nil"/>
              <w:bottom w:val="single" w:sz="4" w:space="0" w:color="auto"/>
              <w:right w:val="single" w:sz="4" w:space="0" w:color="auto"/>
            </w:tcBorders>
            <w:shd w:val="clear" w:color="auto" w:fill="auto"/>
            <w:vAlign w:val="center"/>
          </w:tcPr>
          <w:p w14:paraId="4CDE9061" w14:textId="7F0A251D" w:rsidR="005A491A" w:rsidRPr="005A491A" w:rsidRDefault="005A491A" w:rsidP="005A491A">
            <w:pPr>
              <w:widowControl/>
              <w:jc w:val="center"/>
              <w:rPr>
                <w:rFonts w:ascii="宋体" w:hAnsi="宋体" w:cs="宋体" w:hint="eastAsia"/>
                <w:b/>
                <w:bCs/>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1155AA8A"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04459740" w14:textId="77777777" w:rsidTr="005A491A">
        <w:trPr>
          <w:gridAfter w:val="1"/>
          <w:wAfter w:w="9" w:type="pct"/>
          <w:trHeight w:val="540"/>
          <w:jc w:val="center"/>
        </w:trPr>
        <w:tc>
          <w:tcPr>
            <w:tcW w:w="616" w:type="pct"/>
            <w:vMerge w:val="restart"/>
            <w:tcBorders>
              <w:top w:val="nil"/>
              <w:left w:val="single" w:sz="4" w:space="0" w:color="auto"/>
              <w:bottom w:val="single" w:sz="4" w:space="0" w:color="auto"/>
              <w:right w:val="single" w:sz="4" w:space="0" w:color="auto"/>
            </w:tcBorders>
            <w:shd w:val="clear" w:color="auto" w:fill="auto"/>
            <w:vAlign w:val="center"/>
            <w:hideMark/>
          </w:tcPr>
          <w:p w14:paraId="1BE4C40B" w14:textId="77777777" w:rsidR="005A491A" w:rsidRPr="005A491A" w:rsidRDefault="005A491A" w:rsidP="005A491A">
            <w:pPr>
              <w:widowControl/>
              <w:jc w:val="center"/>
              <w:rPr>
                <w:rFonts w:ascii="宋体" w:hAnsi="宋体" w:cs="宋体" w:hint="eastAsia"/>
                <w:b/>
                <w:bCs/>
                <w:kern w:val="0"/>
                <w:sz w:val="22"/>
              </w:rPr>
            </w:pPr>
            <w:r w:rsidRPr="005A491A">
              <w:rPr>
                <w:rFonts w:ascii="宋体" w:hAnsi="宋体" w:cs="宋体" w:hint="eastAsia"/>
                <w:b/>
                <w:bCs/>
                <w:kern w:val="0"/>
                <w:sz w:val="22"/>
              </w:rPr>
              <w:t>《星辰》</w:t>
            </w: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3241A3E0"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底部基础舞台</w:t>
            </w:r>
          </w:p>
        </w:tc>
        <w:tc>
          <w:tcPr>
            <w:tcW w:w="386" w:type="pct"/>
            <w:tcBorders>
              <w:top w:val="nil"/>
              <w:left w:val="nil"/>
              <w:bottom w:val="single" w:sz="4" w:space="0" w:color="auto"/>
              <w:right w:val="single" w:sz="4" w:space="0" w:color="auto"/>
            </w:tcBorders>
            <w:shd w:val="clear" w:color="auto" w:fill="auto"/>
            <w:vAlign w:val="center"/>
            <w:hideMark/>
          </w:tcPr>
          <w:p w14:paraId="1B38A5F7"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240</w:t>
            </w:r>
          </w:p>
        </w:tc>
        <w:tc>
          <w:tcPr>
            <w:tcW w:w="386" w:type="pct"/>
            <w:tcBorders>
              <w:top w:val="nil"/>
              <w:left w:val="nil"/>
              <w:bottom w:val="single" w:sz="4" w:space="0" w:color="auto"/>
              <w:right w:val="single" w:sz="4" w:space="0" w:color="auto"/>
            </w:tcBorders>
            <w:shd w:val="clear" w:color="auto" w:fill="auto"/>
            <w:vAlign w:val="center"/>
            <w:hideMark/>
          </w:tcPr>
          <w:p w14:paraId="6743A32F"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平米</w:t>
            </w:r>
          </w:p>
        </w:tc>
        <w:tc>
          <w:tcPr>
            <w:tcW w:w="579" w:type="pct"/>
            <w:tcBorders>
              <w:top w:val="nil"/>
              <w:left w:val="nil"/>
              <w:bottom w:val="single" w:sz="4" w:space="0" w:color="auto"/>
              <w:right w:val="single" w:sz="4" w:space="0" w:color="auto"/>
            </w:tcBorders>
            <w:shd w:val="clear" w:color="auto" w:fill="auto"/>
            <w:vAlign w:val="center"/>
          </w:tcPr>
          <w:p w14:paraId="28D83398" w14:textId="1CCEF677"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094008D1" w14:textId="433ED7C0"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789EEF0C"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3453CA14"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7CC81756"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23343B13"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防水防滑地垫</w:t>
            </w:r>
          </w:p>
        </w:tc>
        <w:tc>
          <w:tcPr>
            <w:tcW w:w="386" w:type="pct"/>
            <w:tcBorders>
              <w:top w:val="nil"/>
              <w:left w:val="nil"/>
              <w:bottom w:val="single" w:sz="4" w:space="0" w:color="auto"/>
              <w:right w:val="single" w:sz="4" w:space="0" w:color="auto"/>
            </w:tcBorders>
            <w:shd w:val="clear" w:color="auto" w:fill="auto"/>
            <w:vAlign w:val="center"/>
            <w:hideMark/>
          </w:tcPr>
          <w:p w14:paraId="25CB130F"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200</w:t>
            </w:r>
          </w:p>
        </w:tc>
        <w:tc>
          <w:tcPr>
            <w:tcW w:w="386" w:type="pct"/>
            <w:tcBorders>
              <w:top w:val="nil"/>
              <w:left w:val="nil"/>
              <w:bottom w:val="single" w:sz="4" w:space="0" w:color="auto"/>
              <w:right w:val="single" w:sz="4" w:space="0" w:color="auto"/>
            </w:tcBorders>
            <w:shd w:val="clear" w:color="auto" w:fill="auto"/>
            <w:vAlign w:val="center"/>
            <w:hideMark/>
          </w:tcPr>
          <w:p w14:paraId="7AA6E10A"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平米</w:t>
            </w:r>
          </w:p>
        </w:tc>
        <w:tc>
          <w:tcPr>
            <w:tcW w:w="579" w:type="pct"/>
            <w:tcBorders>
              <w:top w:val="nil"/>
              <w:left w:val="nil"/>
              <w:bottom w:val="single" w:sz="4" w:space="0" w:color="auto"/>
              <w:right w:val="single" w:sz="4" w:space="0" w:color="auto"/>
            </w:tcBorders>
            <w:shd w:val="clear" w:color="auto" w:fill="auto"/>
            <w:vAlign w:val="center"/>
          </w:tcPr>
          <w:p w14:paraId="6F143E7B" w14:textId="4AD1ED13"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76ADECA4" w14:textId="5CE7B14C"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095C4871"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49EEA77B"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0D7C2F7F"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7036C086"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基础桁架</w:t>
            </w:r>
          </w:p>
        </w:tc>
        <w:tc>
          <w:tcPr>
            <w:tcW w:w="386" w:type="pct"/>
            <w:tcBorders>
              <w:top w:val="nil"/>
              <w:left w:val="nil"/>
              <w:bottom w:val="single" w:sz="4" w:space="0" w:color="auto"/>
              <w:right w:val="single" w:sz="4" w:space="0" w:color="auto"/>
            </w:tcBorders>
            <w:shd w:val="clear" w:color="auto" w:fill="auto"/>
            <w:vAlign w:val="center"/>
            <w:hideMark/>
          </w:tcPr>
          <w:p w14:paraId="7F84C704"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200</w:t>
            </w:r>
          </w:p>
        </w:tc>
        <w:tc>
          <w:tcPr>
            <w:tcW w:w="386" w:type="pct"/>
            <w:tcBorders>
              <w:top w:val="nil"/>
              <w:left w:val="nil"/>
              <w:bottom w:val="single" w:sz="4" w:space="0" w:color="auto"/>
              <w:right w:val="single" w:sz="4" w:space="0" w:color="auto"/>
            </w:tcBorders>
            <w:shd w:val="clear" w:color="auto" w:fill="auto"/>
            <w:vAlign w:val="center"/>
            <w:hideMark/>
          </w:tcPr>
          <w:p w14:paraId="23D3EBDA"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米</w:t>
            </w:r>
          </w:p>
        </w:tc>
        <w:tc>
          <w:tcPr>
            <w:tcW w:w="579" w:type="pct"/>
            <w:tcBorders>
              <w:top w:val="nil"/>
              <w:left w:val="nil"/>
              <w:bottom w:val="single" w:sz="4" w:space="0" w:color="auto"/>
              <w:right w:val="single" w:sz="4" w:space="0" w:color="auto"/>
            </w:tcBorders>
            <w:shd w:val="clear" w:color="auto" w:fill="auto"/>
            <w:vAlign w:val="center"/>
          </w:tcPr>
          <w:p w14:paraId="140BC65E" w14:textId="7280D46E"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22C5B228" w14:textId="3F899490"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1550703E"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0D04F163"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639BF2EC"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70C32E62"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全息钢网包装</w:t>
            </w:r>
          </w:p>
        </w:tc>
        <w:tc>
          <w:tcPr>
            <w:tcW w:w="386" w:type="pct"/>
            <w:tcBorders>
              <w:top w:val="nil"/>
              <w:left w:val="nil"/>
              <w:bottom w:val="single" w:sz="4" w:space="0" w:color="auto"/>
              <w:right w:val="single" w:sz="4" w:space="0" w:color="auto"/>
            </w:tcBorders>
            <w:shd w:val="clear" w:color="auto" w:fill="auto"/>
            <w:vAlign w:val="center"/>
            <w:hideMark/>
          </w:tcPr>
          <w:p w14:paraId="0AD75FF7"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400</w:t>
            </w:r>
          </w:p>
        </w:tc>
        <w:tc>
          <w:tcPr>
            <w:tcW w:w="386" w:type="pct"/>
            <w:tcBorders>
              <w:top w:val="nil"/>
              <w:left w:val="nil"/>
              <w:bottom w:val="single" w:sz="4" w:space="0" w:color="auto"/>
              <w:right w:val="single" w:sz="4" w:space="0" w:color="auto"/>
            </w:tcBorders>
            <w:shd w:val="clear" w:color="auto" w:fill="auto"/>
            <w:vAlign w:val="center"/>
            <w:hideMark/>
          </w:tcPr>
          <w:p w14:paraId="03892BAD"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平米</w:t>
            </w:r>
          </w:p>
        </w:tc>
        <w:tc>
          <w:tcPr>
            <w:tcW w:w="579" w:type="pct"/>
            <w:tcBorders>
              <w:top w:val="nil"/>
              <w:left w:val="nil"/>
              <w:bottom w:val="single" w:sz="4" w:space="0" w:color="auto"/>
              <w:right w:val="single" w:sz="4" w:space="0" w:color="auto"/>
            </w:tcBorders>
            <w:shd w:val="clear" w:color="auto" w:fill="auto"/>
            <w:vAlign w:val="center"/>
          </w:tcPr>
          <w:p w14:paraId="405D2E04" w14:textId="53627AB1"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51BB22B3" w14:textId="1C153DFE"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132EFF4D"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327AD30F" w14:textId="77777777" w:rsidTr="005A491A">
        <w:trPr>
          <w:gridAfter w:val="1"/>
          <w:wAfter w:w="9" w:type="pct"/>
          <w:trHeight w:val="780"/>
          <w:jc w:val="center"/>
        </w:trPr>
        <w:tc>
          <w:tcPr>
            <w:tcW w:w="616" w:type="pct"/>
            <w:vMerge/>
            <w:tcBorders>
              <w:top w:val="nil"/>
              <w:left w:val="single" w:sz="4" w:space="0" w:color="auto"/>
              <w:bottom w:val="single" w:sz="4" w:space="0" w:color="auto"/>
              <w:right w:val="single" w:sz="4" w:space="0" w:color="auto"/>
            </w:tcBorders>
            <w:vAlign w:val="center"/>
            <w:hideMark/>
          </w:tcPr>
          <w:p w14:paraId="11AD103A"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37542975"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显示屏：防水地屏（64平米）</w:t>
            </w:r>
            <w:r w:rsidRPr="005A491A">
              <w:rPr>
                <w:rFonts w:ascii="宋体" w:hAnsi="宋体" w:cs="宋体" w:hint="eastAsia"/>
                <w:kern w:val="0"/>
                <w:sz w:val="22"/>
              </w:rPr>
              <w:br/>
              <w:t>分辨率64*64 工作电压176~264V</w:t>
            </w:r>
          </w:p>
        </w:tc>
        <w:tc>
          <w:tcPr>
            <w:tcW w:w="386" w:type="pct"/>
            <w:tcBorders>
              <w:top w:val="nil"/>
              <w:left w:val="nil"/>
              <w:bottom w:val="single" w:sz="4" w:space="0" w:color="auto"/>
              <w:right w:val="single" w:sz="4" w:space="0" w:color="auto"/>
            </w:tcBorders>
            <w:shd w:val="clear" w:color="auto" w:fill="auto"/>
            <w:vAlign w:val="center"/>
            <w:hideMark/>
          </w:tcPr>
          <w:p w14:paraId="32C743AC"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w:t>
            </w:r>
          </w:p>
        </w:tc>
        <w:tc>
          <w:tcPr>
            <w:tcW w:w="386" w:type="pct"/>
            <w:tcBorders>
              <w:top w:val="nil"/>
              <w:left w:val="nil"/>
              <w:bottom w:val="single" w:sz="4" w:space="0" w:color="auto"/>
              <w:right w:val="single" w:sz="4" w:space="0" w:color="auto"/>
            </w:tcBorders>
            <w:shd w:val="clear" w:color="auto" w:fill="auto"/>
            <w:vAlign w:val="center"/>
            <w:hideMark/>
          </w:tcPr>
          <w:p w14:paraId="217BF2FB"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项</w:t>
            </w:r>
          </w:p>
        </w:tc>
        <w:tc>
          <w:tcPr>
            <w:tcW w:w="579" w:type="pct"/>
            <w:tcBorders>
              <w:top w:val="nil"/>
              <w:left w:val="nil"/>
              <w:bottom w:val="single" w:sz="4" w:space="0" w:color="auto"/>
              <w:right w:val="single" w:sz="4" w:space="0" w:color="auto"/>
            </w:tcBorders>
            <w:shd w:val="clear" w:color="auto" w:fill="auto"/>
            <w:vAlign w:val="center"/>
          </w:tcPr>
          <w:p w14:paraId="2B254454" w14:textId="0409C686"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4FBB0662" w14:textId="75F7FF67"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54F0BC76"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16B482B5" w14:textId="77777777" w:rsidTr="005A491A">
        <w:trPr>
          <w:gridAfter w:val="1"/>
          <w:wAfter w:w="9" w:type="pct"/>
          <w:trHeight w:val="1002"/>
          <w:jc w:val="center"/>
        </w:trPr>
        <w:tc>
          <w:tcPr>
            <w:tcW w:w="616" w:type="pct"/>
            <w:vMerge/>
            <w:tcBorders>
              <w:top w:val="nil"/>
              <w:left w:val="single" w:sz="4" w:space="0" w:color="auto"/>
              <w:bottom w:val="single" w:sz="4" w:space="0" w:color="auto"/>
              <w:right w:val="single" w:sz="4" w:space="0" w:color="auto"/>
            </w:tcBorders>
            <w:vAlign w:val="center"/>
            <w:hideMark/>
          </w:tcPr>
          <w:p w14:paraId="2CFFB846"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694D1664"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冰屏(租赁)</w:t>
            </w:r>
            <w:r w:rsidRPr="005A491A">
              <w:rPr>
                <w:rFonts w:ascii="宋体" w:hAnsi="宋体" w:cs="宋体" w:hint="eastAsia"/>
                <w:kern w:val="0"/>
                <w:sz w:val="22"/>
              </w:rPr>
              <w:br/>
              <w:t>分辨率64*64 显示屏整屏视角：水平140°垂直110° 工作电压176~264V</w:t>
            </w:r>
          </w:p>
        </w:tc>
        <w:tc>
          <w:tcPr>
            <w:tcW w:w="386" w:type="pct"/>
            <w:tcBorders>
              <w:top w:val="nil"/>
              <w:left w:val="nil"/>
              <w:bottom w:val="single" w:sz="4" w:space="0" w:color="auto"/>
              <w:right w:val="single" w:sz="4" w:space="0" w:color="auto"/>
            </w:tcBorders>
            <w:shd w:val="clear" w:color="auto" w:fill="auto"/>
            <w:vAlign w:val="center"/>
            <w:hideMark/>
          </w:tcPr>
          <w:p w14:paraId="4D60E6AD"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100</w:t>
            </w:r>
          </w:p>
        </w:tc>
        <w:tc>
          <w:tcPr>
            <w:tcW w:w="386" w:type="pct"/>
            <w:tcBorders>
              <w:top w:val="nil"/>
              <w:left w:val="nil"/>
              <w:bottom w:val="single" w:sz="4" w:space="0" w:color="auto"/>
              <w:right w:val="single" w:sz="4" w:space="0" w:color="auto"/>
            </w:tcBorders>
            <w:shd w:val="clear" w:color="auto" w:fill="auto"/>
            <w:vAlign w:val="center"/>
            <w:hideMark/>
          </w:tcPr>
          <w:p w14:paraId="197E475A"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平米</w:t>
            </w:r>
          </w:p>
        </w:tc>
        <w:tc>
          <w:tcPr>
            <w:tcW w:w="579" w:type="pct"/>
            <w:tcBorders>
              <w:top w:val="nil"/>
              <w:left w:val="nil"/>
              <w:bottom w:val="single" w:sz="4" w:space="0" w:color="auto"/>
              <w:right w:val="single" w:sz="4" w:space="0" w:color="auto"/>
            </w:tcBorders>
            <w:shd w:val="clear" w:color="auto" w:fill="auto"/>
            <w:vAlign w:val="center"/>
          </w:tcPr>
          <w:p w14:paraId="1C840CA2" w14:textId="0611BD94"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10E55A87" w14:textId="460E1338"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49CE9EF2"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6A02965F"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26071699"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78FAB1F0"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顶上立体显示LED灯珠（电压3.0-3.4V 电流20mA-150mA）(租赁)</w:t>
            </w:r>
          </w:p>
        </w:tc>
        <w:tc>
          <w:tcPr>
            <w:tcW w:w="386" w:type="pct"/>
            <w:tcBorders>
              <w:top w:val="nil"/>
              <w:left w:val="nil"/>
              <w:bottom w:val="single" w:sz="4" w:space="0" w:color="auto"/>
              <w:right w:val="single" w:sz="4" w:space="0" w:color="auto"/>
            </w:tcBorders>
            <w:shd w:val="clear" w:color="auto" w:fill="auto"/>
            <w:vAlign w:val="center"/>
            <w:hideMark/>
          </w:tcPr>
          <w:p w14:paraId="44893388"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w:t>
            </w:r>
          </w:p>
        </w:tc>
        <w:tc>
          <w:tcPr>
            <w:tcW w:w="386" w:type="pct"/>
            <w:tcBorders>
              <w:top w:val="nil"/>
              <w:left w:val="nil"/>
              <w:bottom w:val="single" w:sz="4" w:space="0" w:color="auto"/>
              <w:right w:val="single" w:sz="4" w:space="0" w:color="auto"/>
            </w:tcBorders>
            <w:shd w:val="clear" w:color="auto" w:fill="auto"/>
            <w:vAlign w:val="center"/>
            <w:hideMark/>
          </w:tcPr>
          <w:p w14:paraId="5E8ABF3F"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项</w:t>
            </w:r>
          </w:p>
        </w:tc>
        <w:tc>
          <w:tcPr>
            <w:tcW w:w="579" w:type="pct"/>
            <w:tcBorders>
              <w:top w:val="nil"/>
              <w:left w:val="nil"/>
              <w:bottom w:val="single" w:sz="4" w:space="0" w:color="auto"/>
              <w:right w:val="single" w:sz="4" w:space="0" w:color="auto"/>
            </w:tcBorders>
            <w:shd w:val="clear" w:color="auto" w:fill="auto"/>
            <w:vAlign w:val="center"/>
          </w:tcPr>
          <w:p w14:paraId="0BD7C1BC" w14:textId="71A28166"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6F3007B6" w14:textId="25042E7A"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20A4B6B9"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25AB7ACC"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004F9913"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08B02A39"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互动软件开发</w:t>
            </w:r>
          </w:p>
        </w:tc>
        <w:tc>
          <w:tcPr>
            <w:tcW w:w="386" w:type="pct"/>
            <w:tcBorders>
              <w:top w:val="nil"/>
              <w:left w:val="nil"/>
              <w:bottom w:val="single" w:sz="4" w:space="0" w:color="auto"/>
              <w:right w:val="single" w:sz="4" w:space="0" w:color="auto"/>
            </w:tcBorders>
            <w:shd w:val="clear" w:color="auto" w:fill="auto"/>
            <w:vAlign w:val="center"/>
            <w:hideMark/>
          </w:tcPr>
          <w:p w14:paraId="695088A6"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w:t>
            </w:r>
          </w:p>
        </w:tc>
        <w:tc>
          <w:tcPr>
            <w:tcW w:w="386" w:type="pct"/>
            <w:tcBorders>
              <w:top w:val="nil"/>
              <w:left w:val="nil"/>
              <w:bottom w:val="single" w:sz="4" w:space="0" w:color="auto"/>
              <w:right w:val="single" w:sz="4" w:space="0" w:color="auto"/>
            </w:tcBorders>
            <w:shd w:val="clear" w:color="auto" w:fill="auto"/>
            <w:vAlign w:val="center"/>
            <w:hideMark/>
          </w:tcPr>
          <w:p w14:paraId="51973C82"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项</w:t>
            </w:r>
          </w:p>
        </w:tc>
        <w:tc>
          <w:tcPr>
            <w:tcW w:w="579" w:type="pct"/>
            <w:tcBorders>
              <w:top w:val="nil"/>
              <w:left w:val="nil"/>
              <w:bottom w:val="single" w:sz="4" w:space="0" w:color="auto"/>
              <w:right w:val="single" w:sz="4" w:space="0" w:color="auto"/>
            </w:tcBorders>
            <w:shd w:val="clear" w:color="auto" w:fill="auto"/>
            <w:vAlign w:val="center"/>
          </w:tcPr>
          <w:p w14:paraId="31F92D94" w14:textId="024B0D76"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3F566540" w14:textId="2C77BDB6"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707723F6"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474B46B7" w14:textId="77777777" w:rsidTr="005A491A">
        <w:trPr>
          <w:gridAfter w:val="1"/>
          <w:wAfter w:w="9" w:type="pct"/>
          <w:trHeight w:val="540"/>
          <w:jc w:val="center"/>
        </w:trPr>
        <w:tc>
          <w:tcPr>
            <w:tcW w:w="616" w:type="pct"/>
            <w:vMerge/>
            <w:tcBorders>
              <w:top w:val="nil"/>
              <w:left w:val="single" w:sz="4" w:space="0" w:color="auto"/>
              <w:bottom w:val="single" w:sz="4" w:space="0" w:color="auto"/>
              <w:right w:val="single" w:sz="4" w:space="0" w:color="auto"/>
            </w:tcBorders>
            <w:vAlign w:val="center"/>
            <w:hideMark/>
          </w:tcPr>
          <w:p w14:paraId="3E92A346" w14:textId="77777777" w:rsidR="005A491A" w:rsidRPr="005A491A" w:rsidRDefault="005A491A" w:rsidP="005A491A">
            <w:pPr>
              <w:widowControl/>
              <w:jc w:val="left"/>
              <w:rPr>
                <w:rFonts w:ascii="宋体" w:hAnsi="宋体" w:cs="宋体"/>
                <w:b/>
                <w:bCs/>
                <w:kern w:val="0"/>
                <w:sz w:val="22"/>
              </w:rPr>
            </w:pPr>
          </w:p>
        </w:tc>
        <w:tc>
          <w:tcPr>
            <w:tcW w:w="1984" w:type="pct"/>
            <w:tcBorders>
              <w:top w:val="single" w:sz="4" w:space="0" w:color="auto"/>
              <w:left w:val="nil"/>
              <w:bottom w:val="single" w:sz="4" w:space="0" w:color="auto"/>
              <w:right w:val="single" w:sz="4" w:space="0" w:color="auto"/>
            </w:tcBorders>
            <w:shd w:val="clear" w:color="auto" w:fill="auto"/>
            <w:vAlign w:val="center"/>
            <w:hideMark/>
          </w:tcPr>
          <w:p w14:paraId="1A8E92FE"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多媒体制作</w:t>
            </w:r>
          </w:p>
        </w:tc>
        <w:tc>
          <w:tcPr>
            <w:tcW w:w="386" w:type="pct"/>
            <w:tcBorders>
              <w:top w:val="nil"/>
              <w:left w:val="nil"/>
              <w:bottom w:val="single" w:sz="4" w:space="0" w:color="auto"/>
              <w:right w:val="single" w:sz="4" w:space="0" w:color="auto"/>
            </w:tcBorders>
            <w:shd w:val="clear" w:color="auto" w:fill="auto"/>
            <w:vAlign w:val="center"/>
            <w:hideMark/>
          </w:tcPr>
          <w:p w14:paraId="6AA9D697"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1</w:t>
            </w:r>
          </w:p>
        </w:tc>
        <w:tc>
          <w:tcPr>
            <w:tcW w:w="386" w:type="pct"/>
            <w:tcBorders>
              <w:top w:val="nil"/>
              <w:left w:val="nil"/>
              <w:bottom w:val="single" w:sz="4" w:space="0" w:color="auto"/>
              <w:right w:val="single" w:sz="4" w:space="0" w:color="auto"/>
            </w:tcBorders>
            <w:shd w:val="clear" w:color="auto" w:fill="auto"/>
            <w:vAlign w:val="center"/>
            <w:hideMark/>
          </w:tcPr>
          <w:p w14:paraId="109A412A" w14:textId="77777777" w:rsidR="005A491A" w:rsidRPr="005A491A" w:rsidRDefault="005A491A" w:rsidP="005A491A">
            <w:pPr>
              <w:widowControl/>
              <w:jc w:val="center"/>
              <w:rPr>
                <w:rFonts w:ascii="宋体" w:hAnsi="宋体" w:cs="宋体" w:hint="eastAsia"/>
                <w:kern w:val="0"/>
                <w:sz w:val="22"/>
              </w:rPr>
            </w:pPr>
            <w:r w:rsidRPr="005A491A">
              <w:rPr>
                <w:rFonts w:ascii="宋体" w:hAnsi="宋体" w:cs="宋体" w:hint="eastAsia"/>
                <w:kern w:val="0"/>
                <w:sz w:val="22"/>
              </w:rPr>
              <w:t>项</w:t>
            </w:r>
          </w:p>
        </w:tc>
        <w:tc>
          <w:tcPr>
            <w:tcW w:w="579" w:type="pct"/>
            <w:tcBorders>
              <w:top w:val="nil"/>
              <w:left w:val="nil"/>
              <w:bottom w:val="single" w:sz="4" w:space="0" w:color="auto"/>
              <w:right w:val="single" w:sz="4" w:space="0" w:color="auto"/>
            </w:tcBorders>
            <w:shd w:val="clear" w:color="auto" w:fill="auto"/>
            <w:vAlign w:val="center"/>
          </w:tcPr>
          <w:p w14:paraId="08C2A7BA" w14:textId="14500E75" w:rsidR="005A491A" w:rsidRPr="005A491A" w:rsidRDefault="005A491A" w:rsidP="005A491A">
            <w:pPr>
              <w:widowControl/>
              <w:jc w:val="center"/>
              <w:rPr>
                <w:rFonts w:ascii="宋体" w:hAnsi="宋体" w:cs="宋体" w:hint="eastAsia"/>
                <w:kern w:val="0"/>
                <w:sz w:val="22"/>
              </w:rPr>
            </w:pPr>
          </w:p>
        </w:tc>
        <w:tc>
          <w:tcPr>
            <w:tcW w:w="579" w:type="pct"/>
            <w:gridSpan w:val="2"/>
            <w:tcBorders>
              <w:top w:val="nil"/>
              <w:left w:val="nil"/>
              <w:bottom w:val="single" w:sz="4" w:space="0" w:color="auto"/>
              <w:right w:val="single" w:sz="4" w:space="0" w:color="auto"/>
            </w:tcBorders>
            <w:shd w:val="clear" w:color="auto" w:fill="auto"/>
            <w:vAlign w:val="center"/>
          </w:tcPr>
          <w:p w14:paraId="2EA93847" w14:textId="08B5BC39" w:rsidR="005A491A" w:rsidRPr="005A491A" w:rsidRDefault="005A491A" w:rsidP="005A491A">
            <w:pPr>
              <w:widowControl/>
              <w:jc w:val="center"/>
              <w:rPr>
                <w:rFonts w:ascii="宋体" w:hAnsi="宋体" w:cs="宋体" w:hint="eastAsia"/>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2CE0CDFE"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03C20B87" w14:textId="77777777" w:rsidTr="005A491A">
        <w:trPr>
          <w:trHeight w:val="540"/>
          <w:jc w:val="center"/>
        </w:trPr>
        <w:tc>
          <w:tcPr>
            <w:tcW w:w="3959"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2DE4B239" w14:textId="77777777" w:rsidR="005A491A" w:rsidRPr="005A491A" w:rsidRDefault="005A491A" w:rsidP="005A491A">
            <w:pPr>
              <w:widowControl/>
              <w:jc w:val="right"/>
              <w:rPr>
                <w:rFonts w:ascii="宋体" w:hAnsi="宋体" w:cs="宋体" w:hint="eastAsia"/>
                <w:b/>
                <w:bCs/>
                <w:kern w:val="0"/>
                <w:sz w:val="22"/>
              </w:rPr>
            </w:pPr>
            <w:r w:rsidRPr="005A491A">
              <w:rPr>
                <w:rFonts w:ascii="宋体" w:hAnsi="宋体" w:cs="宋体" w:hint="eastAsia"/>
                <w:b/>
                <w:bCs/>
                <w:kern w:val="0"/>
                <w:sz w:val="22"/>
              </w:rPr>
              <w:t>小计：</w:t>
            </w:r>
          </w:p>
        </w:tc>
        <w:tc>
          <w:tcPr>
            <w:tcW w:w="579" w:type="pct"/>
            <w:gridSpan w:val="2"/>
            <w:tcBorders>
              <w:top w:val="nil"/>
              <w:left w:val="nil"/>
              <w:bottom w:val="single" w:sz="4" w:space="0" w:color="auto"/>
              <w:right w:val="single" w:sz="4" w:space="0" w:color="auto"/>
            </w:tcBorders>
            <w:shd w:val="clear" w:color="auto" w:fill="auto"/>
            <w:vAlign w:val="center"/>
          </w:tcPr>
          <w:p w14:paraId="39960315" w14:textId="3F0286A9" w:rsidR="005A491A" w:rsidRPr="005A491A" w:rsidRDefault="005A491A" w:rsidP="005A491A">
            <w:pPr>
              <w:widowControl/>
              <w:jc w:val="center"/>
              <w:rPr>
                <w:rFonts w:ascii="宋体" w:hAnsi="宋体" w:cs="宋体" w:hint="eastAsia"/>
                <w:b/>
                <w:bCs/>
                <w:kern w:val="0"/>
                <w:sz w:val="22"/>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4B011651"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r w:rsidR="005A491A" w:rsidRPr="005A491A" w14:paraId="46A15C49" w14:textId="77777777" w:rsidTr="005A491A">
        <w:trPr>
          <w:trHeight w:val="540"/>
          <w:jc w:val="center"/>
        </w:trPr>
        <w:tc>
          <w:tcPr>
            <w:tcW w:w="3959" w:type="pct"/>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14:paraId="4640F550" w14:textId="77777777" w:rsidR="005A491A" w:rsidRPr="005A491A" w:rsidRDefault="005A491A" w:rsidP="005A491A">
            <w:pPr>
              <w:widowControl/>
              <w:jc w:val="right"/>
              <w:rPr>
                <w:rFonts w:ascii="宋体" w:hAnsi="宋体" w:cs="宋体" w:hint="eastAsia"/>
                <w:b/>
                <w:bCs/>
                <w:kern w:val="0"/>
                <w:sz w:val="22"/>
              </w:rPr>
            </w:pPr>
            <w:r w:rsidRPr="005A491A">
              <w:rPr>
                <w:rFonts w:ascii="宋体" w:hAnsi="宋体" w:cs="宋体" w:hint="eastAsia"/>
                <w:b/>
                <w:bCs/>
                <w:kern w:val="0"/>
                <w:sz w:val="22"/>
              </w:rPr>
              <w:t>（含税）总计：</w:t>
            </w:r>
          </w:p>
        </w:tc>
        <w:tc>
          <w:tcPr>
            <w:tcW w:w="579" w:type="pct"/>
            <w:gridSpan w:val="2"/>
            <w:tcBorders>
              <w:top w:val="nil"/>
              <w:left w:val="nil"/>
              <w:bottom w:val="single" w:sz="4" w:space="0" w:color="auto"/>
              <w:right w:val="single" w:sz="4" w:space="0" w:color="auto"/>
            </w:tcBorders>
            <w:shd w:val="clear" w:color="auto" w:fill="auto"/>
            <w:vAlign w:val="center"/>
          </w:tcPr>
          <w:p w14:paraId="450FCB8A" w14:textId="5EF4E4D3" w:rsidR="005A491A" w:rsidRPr="005A491A" w:rsidRDefault="005A491A" w:rsidP="005A491A">
            <w:pPr>
              <w:widowControl/>
              <w:jc w:val="center"/>
              <w:rPr>
                <w:rFonts w:ascii="宋体" w:hAnsi="宋体" w:cs="宋体" w:hint="eastAsia"/>
                <w:b/>
                <w:bCs/>
                <w:kern w:val="0"/>
                <w:sz w:val="24"/>
                <w:szCs w:val="24"/>
              </w:rPr>
            </w:pPr>
          </w:p>
        </w:tc>
        <w:tc>
          <w:tcPr>
            <w:tcW w:w="462" w:type="pct"/>
            <w:gridSpan w:val="2"/>
            <w:tcBorders>
              <w:top w:val="nil"/>
              <w:left w:val="nil"/>
              <w:bottom w:val="single" w:sz="4" w:space="0" w:color="auto"/>
              <w:right w:val="single" w:sz="4" w:space="0" w:color="auto"/>
            </w:tcBorders>
            <w:shd w:val="clear" w:color="auto" w:fill="auto"/>
            <w:vAlign w:val="bottom"/>
            <w:hideMark/>
          </w:tcPr>
          <w:p w14:paraId="0A003FEF" w14:textId="77777777" w:rsidR="005A491A" w:rsidRPr="005A491A" w:rsidRDefault="005A491A" w:rsidP="005A491A">
            <w:pPr>
              <w:widowControl/>
              <w:jc w:val="center"/>
              <w:rPr>
                <w:rFonts w:ascii="宋体" w:hAnsi="宋体" w:cs="宋体" w:hint="eastAsia"/>
                <w:kern w:val="0"/>
                <w:sz w:val="24"/>
                <w:szCs w:val="24"/>
              </w:rPr>
            </w:pPr>
            <w:r w:rsidRPr="005A491A">
              <w:rPr>
                <w:rFonts w:ascii="宋体" w:hAnsi="宋体" w:cs="宋体" w:hint="eastAsia"/>
                <w:kern w:val="0"/>
                <w:sz w:val="24"/>
                <w:szCs w:val="24"/>
              </w:rPr>
              <w:t xml:space="preserve">　</w:t>
            </w:r>
          </w:p>
        </w:tc>
      </w:tr>
    </w:tbl>
    <w:p w14:paraId="6B0A5301" w14:textId="6100DEC3" w:rsidR="00467886" w:rsidRDefault="00467886" w:rsidP="0030689A">
      <w:pPr>
        <w:widowControl/>
        <w:jc w:val="left"/>
        <w:rPr>
          <w:sz w:val="24"/>
          <w:szCs w:val="24"/>
        </w:rPr>
      </w:pPr>
    </w:p>
    <w:p w14:paraId="796EC783" w14:textId="473F591E" w:rsidR="00467886" w:rsidRDefault="00467886">
      <w:pPr>
        <w:widowControl/>
        <w:jc w:val="left"/>
        <w:rPr>
          <w:sz w:val="24"/>
          <w:szCs w:val="24"/>
        </w:rPr>
      </w:pPr>
    </w:p>
    <w:p w14:paraId="1D806073" w14:textId="0199DF20" w:rsidR="0030689A" w:rsidRPr="00467886" w:rsidRDefault="00467886" w:rsidP="0030689A">
      <w:pPr>
        <w:widowControl/>
        <w:jc w:val="left"/>
        <w:rPr>
          <w:b/>
          <w:bCs/>
          <w:sz w:val="24"/>
          <w:szCs w:val="24"/>
        </w:rPr>
      </w:pPr>
      <w:r w:rsidRPr="00467886">
        <w:rPr>
          <w:rFonts w:hint="eastAsia"/>
          <w:b/>
          <w:bCs/>
          <w:sz w:val="24"/>
          <w:szCs w:val="24"/>
        </w:rPr>
        <w:t>附件二：声明函</w:t>
      </w:r>
    </w:p>
    <w:p w14:paraId="4301506A" w14:textId="77777777" w:rsidR="00467886" w:rsidRDefault="00467886" w:rsidP="0030689A">
      <w:pPr>
        <w:widowControl/>
        <w:jc w:val="left"/>
        <w:rPr>
          <w:sz w:val="24"/>
          <w:szCs w:val="24"/>
        </w:rPr>
      </w:pPr>
    </w:p>
    <w:p w14:paraId="7C1C64D4" w14:textId="07838DC2" w:rsidR="00467886" w:rsidRPr="00467886" w:rsidRDefault="00467886" w:rsidP="00467886">
      <w:pPr>
        <w:jc w:val="center"/>
        <w:rPr>
          <w:rFonts w:asciiTheme="majorEastAsia" w:eastAsiaTheme="majorEastAsia" w:hAnsiTheme="majorEastAsia"/>
          <w:b/>
          <w:bCs/>
          <w:sz w:val="28"/>
          <w:szCs w:val="28"/>
        </w:rPr>
      </w:pPr>
      <w:r w:rsidRPr="00467886">
        <w:rPr>
          <w:rFonts w:asciiTheme="majorEastAsia" w:eastAsiaTheme="majorEastAsia" w:hAnsiTheme="majorEastAsia" w:hint="eastAsia"/>
          <w:b/>
          <w:bCs/>
          <w:sz w:val="28"/>
          <w:szCs w:val="28"/>
        </w:rPr>
        <w:t>声明函</w:t>
      </w:r>
    </w:p>
    <w:p w14:paraId="68552547" w14:textId="77777777" w:rsidR="00467886" w:rsidRPr="00467886" w:rsidRDefault="00467886" w:rsidP="00467886">
      <w:pPr>
        <w:rPr>
          <w:rFonts w:asciiTheme="majorEastAsia" w:eastAsiaTheme="majorEastAsia" w:hAnsiTheme="majorEastAsia"/>
          <w:sz w:val="28"/>
          <w:szCs w:val="28"/>
        </w:rPr>
      </w:pPr>
    </w:p>
    <w:p w14:paraId="25841632" w14:textId="512BE3C2" w:rsidR="00467886" w:rsidRPr="00467886" w:rsidRDefault="00467886" w:rsidP="00467886">
      <w:pPr>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我司参加</w:t>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sidRPr="00467886">
        <w:rPr>
          <w:rFonts w:asciiTheme="majorEastAsia" w:eastAsiaTheme="majorEastAsia" w:hAnsiTheme="majorEastAsia" w:hint="eastAsia"/>
          <w:sz w:val="28"/>
          <w:szCs w:val="28"/>
        </w:rPr>
        <w:t>项目做出如下声明：</w:t>
      </w:r>
    </w:p>
    <w:p w14:paraId="57544A3D" w14:textId="77777777" w:rsidR="00467886" w:rsidRPr="00467886" w:rsidRDefault="00467886" w:rsidP="00467886">
      <w:pPr>
        <w:ind w:firstLineChars="177" w:firstLine="496"/>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我司具有良好的商业信誉，未被法院列为被执行人或失信人名单，无市场监督管理局等国家管理机关的行政处罚或行业处分等类似情形。</w:t>
      </w:r>
    </w:p>
    <w:p w14:paraId="391ADFD3" w14:textId="77777777" w:rsidR="00467886" w:rsidRPr="00467886" w:rsidRDefault="00467886" w:rsidP="00467886">
      <w:pPr>
        <w:ind w:firstLineChars="152" w:firstLine="426"/>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特此声明！</w:t>
      </w:r>
    </w:p>
    <w:p w14:paraId="570981C9" w14:textId="77777777" w:rsidR="00467886" w:rsidRPr="00467886" w:rsidRDefault="00467886" w:rsidP="00467886">
      <w:pPr>
        <w:rPr>
          <w:rFonts w:asciiTheme="majorEastAsia" w:eastAsiaTheme="majorEastAsia" w:hAnsiTheme="majorEastAsia"/>
          <w:sz w:val="28"/>
          <w:szCs w:val="28"/>
        </w:rPr>
      </w:pPr>
    </w:p>
    <w:p w14:paraId="22C4D796" w14:textId="77777777" w:rsidR="00467886" w:rsidRDefault="00467886" w:rsidP="00467886">
      <w:pPr>
        <w:rPr>
          <w:rFonts w:asciiTheme="majorEastAsia" w:eastAsiaTheme="majorEastAsia" w:hAnsiTheme="majorEastAsia"/>
          <w:sz w:val="28"/>
          <w:szCs w:val="28"/>
        </w:rPr>
      </w:pPr>
    </w:p>
    <w:p w14:paraId="4F598878" w14:textId="77777777" w:rsidR="00467886" w:rsidRPr="00467886" w:rsidRDefault="00467886" w:rsidP="00467886">
      <w:pPr>
        <w:rPr>
          <w:rFonts w:asciiTheme="majorEastAsia" w:eastAsiaTheme="majorEastAsia" w:hAnsiTheme="majorEastAsia"/>
          <w:sz w:val="28"/>
          <w:szCs w:val="28"/>
        </w:rPr>
      </w:pPr>
    </w:p>
    <w:p w14:paraId="748F479E" w14:textId="376D14D7" w:rsidR="00467886" w:rsidRPr="00467886" w:rsidRDefault="00467886" w:rsidP="00467886">
      <w:pPr>
        <w:jc w:val="right"/>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单位名称（盖章）：</w:t>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p>
    <w:p w14:paraId="7E2C8139" w14:textId="2D50A302" w:rsidR="00467886" w:rsidRPr="00467886" w:rsidRDefault="00467886" w:rsidP="00467886">
      <w:pPr>
        <w:jc w:val="right"/>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日期：</w:t>
      </w:r>
      <w:r>
        <w:rPr>
          <w:rFonts w:asciiTheme="majorEastAsia" w:eastAsiaTheme="majorEastAsia" w:hAnsiTheme="majorEastAsia"/>
          <w:sz w:val="28"/>
          <w:szCs w:val="28"/>
        </w:rPr>
        <w:tab/>
      </w:r>
      <w:r>
        <w:rPr>
          <w:rFonts w:asciiTheme="majorEastAsia" w:eastAsiaTheme="majorEastAsia" w:hAnsiTheme="majorEastAsia"/>
          <w:sz w:val="28"/>
          <w:szCs w:val="28"/>
        </w:rPr>
        <w:tab/>
      </w:r>
      <w:r w:rsidRPr="00467886">
        <w:rPr>
          <w:rFonts w:asciiTheme="majorEastAsia" w:eastAsiaTheme="majorEastAsia" w:hAnsiTheme="majorEastAsia"/>
          <w:sz w:val="28"/>
          <w:szCs w:val="28"/>
        </w:rPr>
        <w:t>年</w:t>
      </w:r>
      <w:r>
        <w:rPr>
          <w:rFonts w:asciiTheme="majorEastAsia" w:eastAsiaTheme="majorEastAsia" w:hAnsiTheme="majorEastAsia"/>
          <w:sz w:val="28"/>
          <w:szCs w:val="28"/>
        </w:rPr>
        <w:tab/>
      </w:r>
      <w:r>
        <w:rPr>
          <w:rFonts w:asciiTheme="majorEastAsia" w:eastAsiaTheme="majorEastAsia" w:hAnsiTheme="majorEastAsia"/>
          <w:sz w:val="28"/>
          <w:szCs w:val="28"/>
        </w:rPr>
        <w:tab/>
      </w:r>
      <w:r w:rsidRPr="00467886">
        <w:rPr>
          <w:rFonts w:asciiTheme="majorEastAsia" w:eastAsiaTheme="majorEastAsia" w:hAnsiTheme="majorEastAsia"/>
          <w:sz w:val="28"/>
          <w:szCs w:val="28"/>
        </w:rPr>
        <w:t>月</w:t>
      </w:r>
      <w:r>
        <w:rPr>
          <w:rFonts w:asciiTheme="majorEastAsia" w:eastAsiaTheme="majorEastAsia" w:hAnsiTheme="majorEastAsia"/>
          <w:sz w:val="28"/>
          <w:szCs w:val="28"/>
        </w:rPr>
        <w:tab/>
      </w:r>
      <w:r>
        <w:rPr>
          <w:rFonts w:asciiTheme="majorEastAsia" w:eastAsiaTheme="majorEastAsia" w:hAnsiTheme="majorEastAsia"/>
          <w:sz w:val="28"/>
          <w:szCs w:val="28"/>
        </w:rPr>
        <w:tab/>
      </w:r>
      <w:r w:rsidRPr="00467886">
        <w:rPr>
          <w:rFonts w:asciiTheme="majorEastAsia" w:eastAsiaTheme="majorEastAsia" w:hAnsiTheme="majorEastAsia"/>
          <w:sz w:val="28"/>
          <w:szCs w:val="28"/>
        </w:rPr>
        <w:t>日</w:t>
      </w:r>
    </w:p>
    <w:sectPr w:rsidR="00467886" w:rsidRPr="00467886" w:rsidSect="00D350C4">
      <w:headerReference w:type="even" r:id="rId9"/>
      <w:headerReference w:type="default" r:id="rId10"/>
      <w:footerReference w:type="default" r:id="rId11"/>
      <w:headerReference w:type="first" r:id="rId12"/>
      <w:pgSz w:w="11906" w:h="16838"/>
      <w:pgMar w:top="1440" w:right="1800" w:bottom="1440" w:left="1800" w:header="851" w:footer="68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5776D2" w14:textId="77777777" w:rsidR="00333DC6" w:rsidRDefault="00333DC6" w:rsidP="005C3D05">
      <w:r>
        <w:separator/>
      </w:r>
    </w:p>
  </w:endnote>
  <w:endnote w:type="continuationSeparator" w:id="0">
    <w:p w14:paraId="6832F569" w14:textId="77777777" w:rsidR="00333DC6" w:rsidRDefault="00333DC6" w:rsidP="005C3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2370401"/>
      <w:docPartObj>
        <w:docPartGallery w:val="Page Numbers (Bottom of Page)"/>
        <w:docPartUnique/>
      </w:docPartObj>
    </w:sdtPr>
    <w:sdtContent>
      <w:sdt>
        <w:sdtPr>
          <w:id w:val="1728636285"/>
          <w:docPartObj>
            <w:docPartGallery w:val="Page Numbers (Top of Page)"/>
            <w:docPartUnique/>
          </w:docPartObj>
        </w:sdtPr>
        <w:sdtContent>
          <w:p w14:paraId="3A057415" w14:textId="6DC64604" w:rsidR="004760FE" w:rsidRDefault="004760FE">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05462F50" w14:textId="77777777" w:rsidR="004760FE" w:rsidRDefault="004760F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2FEE2" w14:textId="77777777" w:rsidR="00333DC6" w:rsidRDefault="00333DC6" w:rsidP="005C3D05">
      <w:r>
        <w:separator/>
      </w:r>
    </w:p>
  </w:footnote>
  <w:footnote w:type="continuationSeparator" w:id="0">
    <w:p w14:paraId="4AE7186D" w14:textId="77777777" w:rsidR="00333DC6" w:rsidRDefault="00333DC6" w:rsidP="005C3D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2391C" w14:textId="7E0D2953" w:rsidR="00053594" w:rsidRDefault="00000000">
    <w:pPr>
      <w:pStyle w:val="a5"/>
    </w:pPr>
    <w:r>
      <w:rPr>
        <w:noProof/>
      </w:rPr>
      <w:pict w14:anchorId="59F751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1032" type="#_x0000_t75" style="position:absolute;left:0;text-align:left;margin-left:0;margin-top:0;width:414.8pt;height:361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97AD4" w14:textId="4E6B0E34" w:rsidR="0030689A" w:rsidRDefault="00000000">
    <w:pPr>
      <w:pStyle w:val="a5"/>
    </w:pPr>
    <w:r>
      <w:pict w14:anchorId="7B47EC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7" o:spid="_x0000_s1033" type="#_x0000_t75" style="position:absolute;left:0;text-align:left;margin-left:0;margin-top:0;width:414.8pt;height:361pt;z-index:-251656192;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60F9E" w14:textId="18E10A18" w:rsidR="00053594" w:rsidRDefault="00000000">
    <w:pPr>
      <w:pStyle w:val="a5"/>
    </w:pPr>
    <w:r>
      <w:rPr>
        <w:noProof/>
      </w:rPr>
      <w:pict w14:anchorId="0C4CEC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1031" type="#_x0000_t75" style="position:absolute;left:0;text-align:left;margin-left:0;margin-top:0;width:414.8pt;height:361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AD19632"/>
    <w:multiLevelType w:val="singleLevel"/>
    <w:tmpl w:val="FAD19632"/>
    <w:lvl w:ilvl="0">
      <w:start w:val="1"/>
      <w:numFmt w:val="decimal"/>
      <w:suff w:val="nothing"/>
      <w:lvlText w:val="%1、"/>
      <w:lvlJc w:val="left"/>
    </w:lvl>
  </w:abstractNum>
  <w:abstractNum w:abstractNumId="1" w15:restartNumberingAfterBreak="0">
    <w:nsid w:val="FFFFFF7C"/>
    <w:multiLevelType w:val="singleLevel"/>
    <w:tmpl w:val="BA0630A8"/>
    <w:lvl w:ilvl="0">
      <w:start w:val="1"/>
      <w:numFmt w:val="decimal"/>
      <w:lvlText w:val="%1."/>
      <w:lvlJc w:val="left"/>
      <w:pPr>
        <w:tabs>
          <w:tab w:val="num" w:pos="2040"/>
        </w:tabs>
        <w:ind w:leftChars="800" w:left="2040" w:hangingChars="200" w:hanging="360"/>
      </w:pPr>
    </w:lvl>
  </w:abstractNum>
  <w:abstractNum w:abstractNumId="2" w15:restartNumberingAfterBreak="0">
    <w:nsid w:val="FFFFFF7D"/>
    <w:multiLevelType w:val="singleLevel"/>
    <w:tmpl w:val="5142E32C"/>
    <w:lvl w:ilvl="0">
      <w:start w:val="1"/>
      <w:numFmt w:val="decimal"/>
      <w:lvlText w:val="%1."/>
      <w:lvlJc w:val="left"/>
      <w:pPr>
        <w:tabs>
          <w:tab w:val="num" w:pos="1620"/>
        </w:tabs>
        <w:ind w:leftChars="600" w:left="1620" w:hangingChars="200" w:hanging="360"/>
      </w:pPr>
    </w:lvl>
  </w:abstractNum>
  <w:abstractNum w:abstractNumId="3" w15:restartNumberingAfterBreak="0">
    <w:nsid w:val="FFFFFF7E"/>
    <w:multiLevelType w:val="singleLevel"/>
    <w:tmpl w:val="6B005708"/>
    <w:lvl w:ilvl="0">
      <w:start w:val="1"/>
      <w:numFmt w:val="decimal"/>
      <w:lvlText w:val="%1."/>
      <w:lvlJc w:val="left"/>
      <w:pPr>
        <w:tabs>
          <w:tab w:val="num" w:pos="1200"/>
        </w:tabs>
        <w:ind w:leftChars="400" w:left="1200" w:hangingChars="200" w:hanging="360"/>
      </w:pPr>
    </w:lvl>
  </w:abstractNum>
  <w:abstractNum w:abstractNumId="4" w15:restartNumberingAfterBreak="0">
    <w:nsid w:val="FFFFFF7F"/>
    <w:multiLevelType w:val="singleLevel"/>
    <w:tmpl w:val="956E07B0"/>
    <w:lvl w:ilvl="0">
      <w:start w:val="1"/>
      <w:numFmt w:val="decimal"/>
      <w:lvlText w:val="%1."/>
      <w:lvlJc w:val="left"/>
      <w:pPr>
        <w:tabs>
          <w:tab w:val="num" w:pos="780"/>
        </w:tabs>
        <w:ind w:leftChars="200" w:left="780" w:hangingChars="200" w:hanging="360"/>
      </w:pPr>
    </w:lvl>
  </w:abstractNum>
  <w:abstractNum w:abstractNumId="5" w15:restartNumberingAfterBreak="0">
    <w:nsid w:val="FFFFFF80"/>
    <w:multiLevelType w:val="singleLevel"/>
    <w:tmpl w:val="5704BAC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6" w15:restartNumberingAfterBreak="0">
    <w:nsid w:val="FFFFFF81"/>
    <w:multiLevelType w:val="singleLevel"/>
    <w:tmpl w:val="99025CA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7" w15:restartNumberingAfterBreak="0">
    <w:nsid w:val="FFFFFF82"/>
    <w:multiLevelType w:val="singleLevel"/>
    <w:tmpl w:val="0218D49A"/>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8" w15:restartNumberingAfterBreak="0">
    <w:nsid w:val="FFFFFF83"/>
    <w:multiLevelType w:val="singleLevel"/>
    <w:tmpl w:val="A0BA8D10"/>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9" w15:restartNumberingAfterBreak="0">
    <w:nsid w:val="FFFFFF88"/>
    <w:multiLevelType w:val="singleLevel"/>
    <w:tmpl w:val="DBB4049E"/>
    <w:lvl w:ilvl="0">
      <w:start w:val="1"/>
      <w:numFmt w:val="decimal"/>
      <w:lvlText w:val="%1."/>
      <w:lvlJc w:val="left"/>
      <w:pPr>
        <w:tabs>
          <w:tab w:val="num" w:pos="360"/>
        </w:tabs>
        <w:ind w:left="360" w:hangingChars="200" w:hanging="360"/>
      </w:pPr>
    </w:lvl>
  </w:abstractNum>
  <w:abstractNum w:abstractNumId="10" w15:restartNumberingAfterBreak="0">
    <w:nsid w:val="FFFFFF89"/>
    <w:multiLevelType w:val="singleLevel"/>
    <w:tmpl w:val="EE861428"/>
    <w:lvl w:ilvl="0">
      <w:start w:val="1"/>
      <w:numFmt w:val="bullet"/>
      <w:lvlText w:val=""/>
      <w:lvlJc w:val="left"/>
      <w:pPr>
        <w:tabs>
          <w:tab w:val="num" w:pos="360"/>
        </w:tabs>
        <w:ind w:left="360" w:hangingChars="200" w:hanging="360"/>
      </w:pPr>
      <w:rPr>
        <w:rFonts w:ascii="Wingdings" w:hAnsi="Wingdings" w:hint="default"/>
      </w:rPr>
    </w:lvl>
  </w:abstractNum>
  <w:abstractNum w:abstractNumId="11" w15:restartNumberingAfterBreak="0">
    <w:nsid w:val="00000010"/>
    <w:multiLevelType w:val="singleLevel"/>
    <w:tmpl w:val="00000010"/>
    <w:lvl w:ilvl="0">
      <w:start w:val="1"/>
      <w:numFmt w:val="decimal"/>
      <w:lvlText w:val="%1."/>
      <w:legacy w:legacy="1" w:legacySpace="0" w:legacyIndent="425"/>
      <w:lvlJc w:val="left"/>
      <w:pPr>
        <w:ind w:left="567" w:hanging="425"/>
      </w:pPr>
    </w:lvl>
  </w:abstractNum>
  <w:abstractNum w:abstractNumId="12" w15:restartNumberingAfterBreak="0">
    <w:nsid w:val="00000011"/>
    <w:multiLevelType w:val="singleLevel"/>
    <w:tmpl w:val="00000011"/>
    <w:lvl w:ilvl="0">
      <w:start w:val="1"/>
      <w:numFmt w:val="decimal"/>
      <w:lvlText w:val="%1."/>
      <w:legacy w:legacy="1" w:legacySpace="0" w:legacyIndent="425"/>
      <w:lvlJc w:val="left"/>
      <w:pPr>
        <w:ind w:left="992" w:hanging="425"/>
      </w:pPr>
      <w:rPr>
        <w:b w:val="0"/>
      </w:rPr>
    </w:lvl>
  </w:abstractNum>
  <w:abstractNum w:abstractNumId="13" w15:restartNumberingAfterBreak="0">
    <w:nsid w:val="00000014"/>
    <w:multiLevelType w:val="singleLevel"/>
    <w:tmpl w:val="82687568"/>
    <w:lvl w:ilvl="0">
      <w:start w:val="1"/>
      <w:numFmt w:val="decimal"/>
      <w:suff w:val="space"/>
      <w:lvlText w:val="%1."/>
      <w:lvlJc w:val="left"/>
      <w:pPr>
        <w:ind w:left="425" w:hanging="425"/>
      </w:pPr>
      <w:rPr>
        <w:rFonts w:hint="eastAsia"/>
      </w:rPr>
    </w:lvl>
  </w:abstractNum>
  <w:abstractNum w:abstractNumId="14" w15:restartNumberingAfterBreak="0">
    <w:nsid w:val="00000015"/>
    <w:multiLevelType w:val="singleLevel"/>
    <w:tmpl w:val="00000015"/>
    <w:lvl w:ilvl="0">
      <w:start w:val="1"/>
      <w:numFmt w:val="decimal"/>
      <w:lvlText w:val="%1."/>
      <w:legacy w:legacy="1" w:legacySpace="0" w:legacyIndent="425"/>
      <w:lvlJc w:val="left"/>
      <w:pPr>
        <w:ind w:left="567" w:hanging="425"/>
      </w:pPr>
    </w:lvl>
  </w:abstractNum>
  <w:abstractNum w:abstractNumId="15" w15:restartNumberingAfterBreak="0">
    <w:nsid w:val="00000016"/>
    <w:multiLevelType w:val="singleLevel"/>
    <w:tmpl w:val="00000016"/>
    <w:lvl w:ilvl="0">
      <w:start w:val="1"/>
      <w:numFmt w:val="decimal"/>
      <w:lvlText w:val="%1."/>
      <w:legacy w:legacy="1" w:legacySpace="0" w:legacyIndent="425"/>
      <w:lvlJc w:val="left"/>
      <w:pPr>
        <w:ind w:left="992" w:hanging="425"/>
      </w:pPr>
    </w:lvl>
  </w:abstractNum>
  <w:abstractNum w:abstractNumId="16" w15:restartNumberingAfterBreak="0">
    <w:nsid w:val="07340BE9"/>
    <w:multiLevelType w:val="hybridMultilevel"/>
    <w:tmpl w:val="12FCA502"/>
    <w:lvl w:ilvl="0" w:tplc="FFFFFFFF">
      <w:start w:val="1"/>
      <w:numFmt w:val="decimal"/>
      <w:lvlText w:val="%1、"/>
      <w:lvlJc w:val="left"/>
      <w:pPr>
        <w:ind w:left="704" w:hanging="420"/>
      </w:pPr>
      <w:rPr>
        <w:rFonts w:hint="default"/>
      </w:rPr>
    </w:lvl>
    <w:lvl w:ilvl="1" w:tplc="FFFFFFFF">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7" w15:restartNumberingAfterBreak="0">
    <w:nsid w:val="07BC63AE"/>
    <w:multiLevelType w:val="multilevel"/>
    <w:tmpl w:val="07BC63AE"/>
    <w:lvl w:ilvl="0">
      <w:start w:val="3"/>
      <w:numFmt w:val="japaneseCounting"/>
      <w:lvlText w:val="%1、"/>
      <w:lvlJc w:val="left"/>
      <w:pPr>
        <w:tabs>
          <w:tab w:val="left" w:pos="720"/>
        </w:tabs>
        <w:ind w:left="720" w:hanging="720"/>
      </w:pPr>
    </w:lvl>
    <w:lvl w:ilvl="1">
      <w:start w:val="1"/>
      <w:numFmt w:val="decimal"/>
      <w:lvlText w:val="%2、"/>
      <w:lvlJc w:val="left"/>
      <w:pPr>
        <w:tabs>
          <w:tab w:val="left" w:pos="1140"/>
        </w:tabs>
        <w:ind w:left="1140" w:hanging="7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15:restartNumberingAfterBreak="0">
    <w:nsid w:val="09774794"/>
    <w:multiLevelType w:val="hybridMultilevel"/>
    <w:tmpl w:val="12FCA502"/>
    <w:lvl w:ilvl="0" w:tplc="C1E02CFA">
      <w:start w:val="1"/>
      <w:numFmt w:val="decimal"/>
      <w:lvlText w:val="%1、"/>
      <w:lvlJc w:val="left"/>
      <w:pPr>
        <w:ind w:left="420" w:hanging="420"/>
      </w:pPr>
      <w:rPr>
        <w:rFonts w:hint="default"/>
      </w:r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09CA3E40"/>
    <w:multiLevelType w:val="multilevel"/>
    <w:tmpl w:val="09CA3E40"/>
    <w:lvl w:ilvl="0">
      <w:start w:val="1"/>
      <w:numFmt w:val="decimal"/>
      <w:lvlText w:val="%1、"/>
      <w:lvlJc w:val="left"/>
      <w:pPr>
        <w:tabs>
          <w:tab w:val="left" w:pos="1000"/>
        </w:tabs>
        <w:ind w:left="1000" w:hanging="720"/>
      </w:pPr>
      <w:rPr>
        <w:rFonts w:ascii="Times New Roman" w:eastAsia="Times New Roman" w:hAnsi="Times New Roman"/>
      </w:rPr>
    </w:lvl>
    <w:lvl w:ilvl="1">
      <w:start w:val="1"/>
      <w:numFmt w:val="lowerLetter"/>
      <w:lvlText w:val="%2)"/>
      <w:lvlJc w:val="left"/>
      <w:pPr>
        <w:tabs>
          <w:tab w:val="left" w:pos="1120"/>
        </w:tabs>
        <w:ind w:left="1120" w:hanging="420"/>
      </w:pPr>
    </w:lvl>
    <w:lvl w:ilvl="2">
      <w:start w:val="1"/>
      <w:numFmt w:val="lowerRoman"/>
      <w:lvlText w:val="%3."/>
      <w:lvlJc w:val="right"/>
      <w:pPr>
        <w:tabs>
          <w:tab w:val="left" w:pos="1540"/>
        </w:tabs>
        <w:ind w:left="1540" w:hanging="420"/>
      </w:pPr>
    </w:lvl>
    <w:lvl w:ilvl="3">
      <w:start w:val="1"/>
      <w:numFmt w:val="decimal"/>
      <w:lvlText w:val="%4."/>
      <w:lvlJc w:val="left"/>
      <w:pPr>
        <w:tabs>
          <w:tab w:val="left" w:pos="1960"/>
        </w:tabs>
        <w:ind w:left="1960" w:hanging="420"/>
      </w:pPr>
    </w:lvl>
    <w:lvl w:ilvl="4">
      <w:start w:val="1"/>
      <w:numFmt w:val="lowerLetter"/>
      <w:lvlText w:val="%5)"/>
      <w:lvlJc w:val="left"/>
      <w:pPr>
        <w:tabs>
          <w:tab w:val="left" w:pos="2380"/>
        </w:tabs>
        <w:ind w:left="2380" w:hanging="420"/>
      </w:pPr>
    </w:lvl>
    <w:lvl w:ilvl="5">
      <w:start w:val="1"/>
      <w:numFmt w:val="lowerRoman"/>
      <w:lvlText w:val="%6."/>
      <w:lvlJc w:val="right"/>
      <w:pPr>
        <w:tabs>
          <w:tab w:val="left" w:pos="2800"/>
        </w:tabs>
        <w:ind w:left="2800" w:hanging="420"/>
      </w:pPr>
    </w:lvl>
    <w:lvl w:ilvl="6">
      <w:start w:val="1"/>
      <w:numFmt w:val="decimal"/>
      <w:lvlText w:val="%7."/>
      <w:lvlJc w:val="left"/>
      <w:pPr>
        <w:tabs>
          <w:tab w:val="left" w:pos="3220"/>
        </w:tabs>
        <w:ind w:left="3220" w:hanging="420"/>
      </w:pPr>
    </w:lvl>
    <w:lvl w:ilvl="7">
      <w:start w:val="1"/>
      <w:numFmt w:val="lowerLetter"/>
      <w:lvlText w:val="%8)"/>
      <w:lvlJc w:val="left"/>
      <w:pPr>
        <w:tabs>
          <w:tab w:val="left" w:pos="3640"/>
        </w:tabs>
        <w:ind w:left="3640" w:hanging="420"/>
      </w:pPr>
    </w:lvl>
    <w:lvl w:ilvl="8">
      <w:start w:val="1"/>
      <w:numFmt w:val="lowerRoman"/>
      <w:lvlText w:val="%9."/>
      <w:lvlJc w:val="right"/>
      <w:pPr>
        <w:tabs>
          <w:tab w:val="left" w:pos="4060"/>
        </w:tabs>
        <w:ind w:left="4060" w:hanging="420"/>
      </w:pPr>
    </w:lvl>
  </w:abstractNum>
  <w:abstractNum w:abstractNumId="20" w15:restartNumberingAfterBreak="0">
    <w:nsid w:val="0CF72239"/>
    <w:multiLevelType w:val="hybridMultilevel"/>
    <w:tmpl w:val="A762CD96"/>
    <w:lvl w:ilvl="0" w:tplc="642C6B5E">
      <w:start w:val="1"/>
      <w:numFmt w:val="japaneseCounting"/>
      <w:lvlText w:val="%1、"/>
      <w:lvlJc w:val="left"/>
      <w:pPr>
        <w:ind w:left="720" w:hanging="720"/>
      </w:pPr>
      <w:rPr>
        <w:rFonts w:hint="default"/>
      </w:rPr>
    </w:lvl>
    <w:lvl w:ilvl="1" w:tplc="6A9A1FF8">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53951A5"/>
    <w:multiLevelType w:val="hybridMultilevel"/>
    <w:tmpl w:val="9588EAC8"/>
    <w:lvl w:ilvl="0" w:tplc="04090013">
      <w:start w:val="1"/>
      <w:numFmt w:val="chineseCountingThousand"/>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1B9ACB1F"/>
    <w:multiLevelType w:val="singleLevel"/>
    <w:tmpl w:val="1B9ACB1F"/>
    <w:lvl w:ilvl="0">
      <w:start w:val="7"/>
      <w:numFmt w:val="chineseCounting"/>
      <w:suff w:val="nothing"/>
      <w:lvlText w:val="%1、"/>
      <w:lvlJc w:val="left"/>
      <w:rPr>
        <w:rFonts w:hint="eastAsia"/>
      </w:rPr>
    </w:lvl>
  </w:abstractNum>
  <w:abstractNum w:abstractNumId="23" w15:restartNumberingAfterBreak="0">
    <w:nsid w:val="241A340B"/>
    <w:multiLevelType w:val="hybridMultilevel"/>
    <w:tmpl w:val="B99408EE"/>
    <w:lvl w:ilvl="0" w:tplc="E2FEB41A">
      <w:start w:val="1"/>
      <w:numFmt w:val="decimal"/>
      <w:lvlText w:val="%1)"/>
      <w:lvlJc w:val="left"/>
      <w:pPr>
        <w:ind w:left="582" w:hanging="440"/>
      </w:pPr>
      <w:rPr>
        <w:b w:val="0"/>
        <w:bCs w:val="0"/>
      </w:rPr>
    </w:lvl>
    <w:lvl w:ilvl="1" w:tplc="04090019" w:tentative="1">
      <w:start w:val="1"/>
      <w:numFmt w:val="lowerLetter"/>
      <w:lvlText w:val="%2)"/>
      <w:lvlJc w:val="left"/>
      <w:pPr>
        <w:ind w:left="1022" w:hanging="440"/>
      </w:pPr>
    </w:lvl>
    <w:lvl w:ilvl="2" w:tplc="0409001B" w:tentative="1">
      <w:start w:val="1"/>
      <w:numFmt w:val="lowerRoman"/>
      <w:lvlText w:val="%3."/>
      <w:lvlJc w:val="right"/>
      <w:pPr>
        <w:ind w:left="1462" w:hanging="440"/>
      </w:pPr>
    </w:lvl>
    <w:lvl w:ilvl="3" w:tplc="0409000F" w:tentative="1">
      <w:start w:val="1"/>
      <w:numFmt w:val="decimal"/>
      <w:lvlText w:val="%4."/>
      <w:lvlJc w:val="left"/>
      <w:pPr>
        <w:ind w:left="1902" w:hanging="440"/>
      </w:pPr>
    </w:lvl>
    <w:lvl w:ilvl="4" w:tplc="04090019" w:tentative="1">
      <w:start w:val="1"/>
      <w:numFmt w:val="lowerLetter"/>
      <w:lvlText w:val="%5)"/>
      <w:lvlJc w:val="left"/>
      <w:pPr>
        <w:ind w:left="2342" w:hanging="440"/>
      </w:pPr>
    </w:lvl>
    <w:lvl w:ilvl="5" w:tplc="0409001B" w:tentative="1">
      <w:start w:val="1"/>
      <w:numFmt w:val="lowerRoman"/>
      <w:lvlText w:val="%6."/>
      <w:lvlJc w:val="right"/>
      <w:pPr>
        <w:ind w:left="2782" w:hanging="440"/>
      </w:pPr>
    </w:lvl>
    <w:lvl w:ilvl="6" w:tplc="0409000F" w:tentative="1">
      <w:start w:val="1"/>
      <w:numFmt w:val="decimal"/>
      <w:lvlText w:val="%7."/>
      <w:lvlJc w:val="left"/>
      <w:pPr>
        <w:ind w:left="3222" w:hanging="440"/>
      </w:pPr>
    </w:lvl>
    <w:lvl w:ilvl="7" w:tplc="04090019" w:tentative="1">
      <w:start w:val="1"/>
      <w:numFmt w:val="lowerLetter"/>
      <w:lvlText w:val="%8)"/>
      <w:lvlJc w:val="left"/>
      <w:pPr>
        <w:ind w:left="3662" w:hanging="440"/>
      </w:pPr>
    </w:lvl>
    <w:lvl w:ilvl="8" w:tplc="0409001B" w:tentative="1">
      <w:start w:val="1"/>
      <w:numFmt w:val="lowerRoman"/>
      <w:lvlText w:val="%9."/>
      <w:lvlJc w:val="right"/>
      <w:pPr>
        <w:ind w:left="4102" w:hanging="440"/>
      </w:pPr>
    </w:lvl>
  </w:abstractNum>
  <w:abstractNum w:abstractNumId="24" w15:restartNumberingAfterBreak="0">
    <w:nsid w:val="28951264"/>
    <w:multiLevelType w:val="hybridMultilevel"/>
    <w:tmpl w:val="E0A247AC"/>
    <w:lvl w:ilvl="0" w:tplc="A0709664">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28AD338A"/>
    <w:multiLevelType w:val="hybridMultilevel"/>
    <w:tmpl w:val="B99408EE"/>
    <w:lvl w:ilvl="0" w:tplc="FFFFFFFF">
      <w:start w:val="1"/>
      <w:numFmt w:val="decimal"/>
      <w:lvlText w:val="%1)"/>
      <w:lvlJc w:val="left"/>
      <w:pPr>
        <w:ind w:left="582" w:hanging="440"/>
      </w:pPr>
      <w:rPr>
        <w:b w:val="0"/>
        <w:bCs w:val="0"/>
      </w:rPr>
    </w:lvl>
    <w:lvl w:ilvl="1" w:tplc="FFFFFFFF" w:tentative="1">
      <w:start w:val="1"/>
      <w:numFmt w:val="lowerLetter"/>
      <w:lvlText w:val="%2)"/>
      <w:lvlJc w:val="left"/>
      <w:pPr>
        <w:ind w:left="1022" w:hanging="440"/>
      </w:pPr>
    </w:lvl>
    <w:lvl w:ilvl="2" w:tplc="FFFFFFFF" w:tentative="1">
      <w:start w:val="1"/>
      <w:numFmt w:val="lowerRoman"/>
      <w:lvlText w:val="%3."/>
      <w:lvlJc w:val="right"/>
      <w:pPr>
        <w:ind w:left="1462" w:hanging="440"/>
      </w:pPr>
    </w:lvl>
    <w:lvl w:ilvl="3" w:tplc="FFFFFFFF" w:tentative="1">
      <w:start w:val="1"/>
      <w:numFmt w:val="decimal"/>
      <w:lvlText w:val="%4."/>
      <w:lvlJc w:val="left"/>
      <w:pPr>
        <w:ind w:left="1902" w:hanging="440"/>
      </w:pPr>
    </w:lvl>
    <w:lvl w:ilvl="4" w:tplc="FFFFFFFF" w:tentative="1">
      <w:start w:val="1"/>
      <w:numFmt w:val="lowerLetter"/>
      <w:lvlText w:val="%5)"/>
      <w:lvlJc w:val="left"/>
      <w:pPr>
        <w:ind w:left="2342" w:hanging="440"/>
      </w:pPr>
    </w:lvl>
    <w:lvl w:ilvl="5" w:tplc="FFFFFFFF" w:tentative="1">
      <w:start w:val="1"/>
      <w:numFmt w:val="lowerRoman"/>
      <w:lvlText w:val="%6."/>
      <w:lvlJc w:val="right"/>
      <w:pPr>
        <w:ind w:left="2782" w:hanging="440"/>
      </w:pPr>
    </w:lvl>
    <w:lvl w:ilvl="6" w:tplc="FFFFFFFF" w:tentative="1">
      <w:start w:val="1"/>
      <w:numFmt w:val="decimal"/>
      <w:lvlText w:val="%7."/>
      <w:lvlJc w:val="left"/>
      <w:pPr>
        <w:ind w:left="3222" w:hanging="440"/>
      </w:pPr>
    </w:lvl>
    <w:lvl w:ilvl="7" w:tplc="FFFFFFFF" w:tentative="1">
      <w:start w:val="1"/>
      <w:numFmt w:val="lowerLetter"/>
      <w:lvlText w:val="%8)"/>
      <w:lvlJc w:val="left"/>
      <w:pPr>
        <w:ind w:left="3662" w:hanging="440"/>
      </w:pPr>
    </w:lvl>
    <w:lvl w:ilvl="8" w:tplc="FFFFFFFF" w:tentative="1">
      <w:start w:val="1"/>
      <w:numFmt w:val="lowerRoman"/>
      <w:lvlText w:val="%9."/>
      <w:lvlJc w:val="right"/>
      <w:pPr>
        <w:ind w:left="4102" w:hanging="440"/>
      </w:pPr>
    </w:lvl>
  </w:abstractNum>
  <w:abstractNum w:abstractNumId="26" w15:restartNumberingAfterBreak="0">
    <w:nsid w:val="38C7750F"/>
    <w:multiLevelType w:val="hybridMultilevel"/>
    <w:tmpl w:val="38A0C4C2"/>
    <w:lvl w:ilvl="0" w:tplc="04090011">
      <w:start w:val="1"/>
      <w:numFmt w:val="decimal"/>
      <w:lvlText w:val="%1)"/>
      <w:lvlJc w:val="left"/>
      <w:pPr>
        <w:ind w:left="1342" w:hanging="440"/>
      </w:pPr>
    </w:lvl>
    <w:lvl w:ilvl="1" w:tplc="04090019" w:tentative="1">
      <w:start w:val="1"/>
      <w:numFmt w:val="lowerLetter"/>
      <w:lvlText w:val="%2)"/>
      <w:lvlJc w:val="left"/>
      <w:pPr>
        <w:ind w:left="1782" w:hanging="440"/>
      </w:pPr>
    </w:lvl>
    <w:lvl w:ilvl="2" w:tplc="0409001B" w:tentative="1">
      <w:start w:val="1"/>
      <w:numFmt w:val="lowerRoman"/>
      <w:lvlText w:val="%3."/>
      <w:lvlJc w:val="right"/>
      <w:pPr>
        <w:ind w:left="2222" w:hanging="440"/>
      </w:pPr>
    </w:lvl>
    <w:lvl w:ilvl="3" w:tplc="0409000F" w:tentative="1">
      <w:start w:val="1"/>
      <w:numFmt w:val="decimal"/>
      <w:lvlText w:val="%4."/>
      <w:lvlJc w:val="left"/>
      <w:pPr>
        <w:ind w:left="2662" w:hanging="440"/>
      </w:pPr>
    </w:lvl>
    <w:lvl w:ilvl="4" w:tplc="04090019" w:tentative="1">
      <w:start w:val="1"/>
      <w:numFmt w:val="lowerLetter"/>
      <w:lvlText w:val="%5)"/>
      <w:lvlJc w:val="left"/>
      <w:pPr>
        <w:ind w:left="3102" w:hanging="440"/>
      </w:pPr>
    </w:lvl>
    <w:lvl w:ilvl="5" w:tplc="0409001B" w:tentative="1">
      <w:start w:val="1"/>
      <w:numFmt w:val="lowerRoman"/>
      <w:lvlText w:val="%6."/>
      <w:lvlJc w:val="right"/>
      <w:pPr>
        <w:ind w:left="3542" w:hanging="440"/>
      </w:pPr>
    </w:lvl>
    <w:lvl w:ilvl="6" w:tplc="0409000F" w:tentative="1">
      <w:start w:val="1"/>
      <w:numFmt w:val="decimal"/>
      <w:lvlText w:val="%7."/>
      <w:lvlJc w:val="left"/>
      <w:pPr>
        <w:ind w:left="3982" w:hanging="440"/>
      </w:pPr>
    </w:lvl>
    <w:lvl w:ilvl="7" w:tplc="04090019" w:tentative="1">
      <w:start w:val="1"/>
      <w:numFmt w:val="lowerLetter"/>
      <w:lvlText w:val="%8)"/>
      <w:lvlJc w:val="left"/>
      <w:pPr>
        <w:ind w:left="4422" w:hanging="440"/>
      </w:pPr>
    </w:lvl>
    <w:lvl w:ilvl="8" w:tplc="0409001B" w:tentative="1">
      <w:start w:val="1"/>
      <w:numFmt w:val="lowerRoman"/>
      <w:lvlText w:val="%9."/>
      <w:lvlJc w:val="right"/>
      <w:pPr>
        <w:ind w:left="4862" w:hanging="440"/>
      </w:pPr>
    </w:lvl>
  </w:abstractNum>
  <w:abstractNum w:abstractNumId="27" w15:restartNumberingAfterBreak="0">
    <w:nsid w:val="3A17353B"/>
    <w:multiLevelType w:val="multilevel"/>
    <w:tmpl w:val="3A17353B"/>
    <w:lvl w:ilvl="0">
      <w:start w:val="1"/>
      <w:numFmt w:val="decimal"/>
      <w:lvlText w:val="%1、"/>
      <w:lvlJc w:val="left"/>
      <w:pPr>
        <w:ind w:left="862"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43EA3085"/>
    <w:multiLevelType w:val="hybridMultilevel"/>
    <w:tmpl w:val="E12260BE"/>
    <w:lvl w:ilvl="0" w:tplc="C1E02CFA">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9" w15:restartNumberingAfterBreak="0">
    <w:nsid w:val="465A1F1D"/>
    <w:multiLevelType w:val="singleLevel"/>
    <w:tmpl w:val="00000015"/>
    <w:lvl w:ilvl="0">
      <w:start w:val="1"/>
      <w:numFmt w:val="decimal"/>
      <w:lvlText w:val="%1."/>
      <w:legacy w:legacy="1" w:legacySpace="0" w:legacyIndent="425"/>
      <w:lvlJc w:val="left"/>
      <w:pPr>
        <w:ind w:left="567" w:hanging="425"/>
      </w:pPr>
    </w:lvl>
  </w:abstractNum>
  <w:abstractNum w:abstractNumId="30" w15:restartNumberingAfterBreak="0">
    <w:nsid w:val="4B2C1C71"/>
    <w:multiLevelType w:val="hybridMultilevel"/>
    <w:tmpl w:val="C64032CC"/>
    <w:lvl w:ilvl="0" w:tplc="0CE06460">
      <w:start w:val="1"/>
      <w:numFmt w:val="decimal"/>
      <w:lvlText w:val="%1、"/>
      <w:lvlJc w:val="left"/>
      <w:pPr>
        <w:ind w:left="880" w:hanging="440"/>
      </w:pPr>
      <w:rPr>
        <w:rFonts w:hint="default"/>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50E81B9F"/>
    <w:multiLevelType w:val="hybridMultilevel"/>
    <w:tmpl w:val="6D20BEB2"/>
    <w:lvl w:ilvl="0" w:tplc="0ADCFFD6">
      <w:start w:val="1"/>
      <w:numFmt w:val="chineseCountingThousand"/>
      <w:suff w:val="space"/>
      <w:lvlText w:val="%1、"/>
      <w:lvlJc w:val="left"/>
      <w:pPr>
        <w:ind w:left="440" w:hanging="440"/>
      </w:pPr>
      <w:rPr>
        <w:rFonts w:hint="eastAsia"/>
      </w:rPr>
    </w:lvl>
    <w:lvl w:ilvl="1" w:tplc="0CE06460">
      <w:start w:val="1"/>
      <w:numFmt w:val="decimal"/>
      <w:lvlText w:val="%2、"/>
      <w:lvlJc w:val="left"/>
      <w:pPr>
        <w:ind w:left="880" w:hanging="440"/>
      </w:pPr>
      <w:rPr>
        <w:rFonts w:hint="default"/>
        <w:b w:val="0"/>
        <w:bCs w:val="0"/>
      </w:rPr>
    </w:lvl>
    <w:lvl w:ilvl="2" w:tplc="04090011">
      <w:start w:val="1"/>
      <w:numFmt w:val="decimal"/>
      <w:lvlText w:val="%3)"/>
      <w:lvlJc w:val="lef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55A30646"/>
    <w:multiLevelType w:val="multilevel"/>
    <w:tmpl w:val="55A30646"/>
    <w:lvl w:ilvl="0">
      <w:start w:val="1"/>
      <w:numFmt w:val="japaneseCounting"/>
      <w:lvlText w:val="%1、"/>
      <w:lvlJc w:val="left"/>
      <w:pPr>
        <w:ind w:left="1440" w:hanging="72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33" w15:restartNumberingAfterBreak="0">
    <w:nsid w:val="63B57522"/>
    <w:multiLevelType w:val="hybridMultilevel"/>
    <w:tmpl w:val="B5A6113E"/>
    <w:lvl w:ilvl="0" w:tplc="A0709664">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15:restartNumberingAfterBreak="0">
    <w:nsid w:val="70900AD9"/>
    <w:multiLevelType w:val="multilevel"/>
    <w:tmpl w:val="70900AD9"/>
    <w:lvl w:ilvl="0">
      <w:start w:val="1"/>
      <w:numFmt w:val="japaneseCounting"/>
      <w:lvlText w:val="%1、"/>
      <w:lvlJc w:val="left"/>
      <w:pPr>
        <w:tabs>
          <w:tab w:val="left" w:pos="720"/>
        </w:tabs>
        <w:ind w:left="720" w:hanging="720"/>
      </w:pPr>
    </w:lvl>
    <w:lvl w:ilvl="1">
      <w:start w:val="1"/>
      <w:numFmt w:val="decimal"/>
      <w:lvlText w:val="%2、"/>
      <w:lvlJc w:val="left"/>
      <w:pPr>
        <w:tabs>
          <w:tab w:val="left" w:pos="1080"/>
        </w:tabs>
        <w:ind w:left="1080" w:hanging="7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15:restartNumberingAfterBreak="0">
    <w:nsid w:val="75EA72E7"/>
    <w:multiLevelType w:val="multilevel"/>
    <w:tmpl w:val="75EA72E7"/>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797B3D66"/>
    <w:multiLevelType w:val="multilevel"/>
    <w:tmpl w:val="797B3D66"/>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7C5C17DA"/>
    <w:multiLevelType w:val="multilevel"/>
    <w:tmpl w:val="7C5C17DA"/>
    <w:lvl w:ilvl="0">
      <w:start w:val="8"/>
      <w:numFmt w:val="japaneseCounting"/>
      <w:lvlText w:val="%1、"/>
      <w:lvlJc w:val="left"/>
      <w:pPr>
        <w:ind w:left="720"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635209720">
    <w:abstractNumId w:val="20"/>
  </w:num>
  <w:num w:numId="2" w16cid:durableId="1560480577">
    <w:abstractNumId w:val="9"/>
  </w:num>
  <w:num w:numId="3" w16cid:durableId="2053386429">
    <w:abstractNumId w:val="4"/>
  </w:num>
  <w:num w:numId="4" w16cid:durableId="946547643">
    <w:abstractNumId w:val="3"/>
  </w:num>
  <w:num w:numId="5" w16cid:durableId="360978872">
    <w:abstractNumId w:val="2"/>
  </w:num>
  <w:num w:numId="6" w16cid:durableId="896938850">
    <w:abstractNumId w:val="1"/>
  </w:num>
  <w:num w:numId="7" w16cid:durableId="737020815">
    <w:abstractNumId w:val="10"/>
  </w:num>
  <w:num w:numId="8" w16cid:durableId="58555710">
    <w:abstractNumId w:val="8"/>
  </w:num>
  <w:num w:numId="9" w16cid:durableId="1648318903">
    <w:abstractNumId w:val="7"/>
  </w:num>
  <w:num w:numId="10" w16cid:durableId="1471094823">
    <w:abstractNumId w:val="6"/>
  </w:num>
  <w:num w:numId="11" w16cid:durableId="1207721699">
    <w:abstractNumId w:val="5"/>
  </w:num>
  <w:num w:numId="12" w16cid:durableId="2035186813">
    <w:abstractNumId w:val="35"/>
  </w:num>
  <w:num w:numId="13" w16cid:durableId="1594975318">
    <w:abstractNumId w:val="36"/>
  </w:num>
  <w:num w:numId="14" w16cid:durableId="476264081">
    <w:abstractNumId w:val="28"/>
  </w:num>
  <w:num w:numId="15" w16cid:durableId="1381368859">
    <w:abstractNumId w:val="18"/>
  </w:num>
  <w:num w:numId="16" w16cid:durableId="893345883">
    <w:abstractNumId w:val="31"/>
  </w:num>
  <w:num w:numId="17" w16cid:durableId="1760642351">
    <w:abstractNumId w:val="24"/>
  </w:num>
  <w:num w:numId="18" w16cid:durableId="685329662">
    <w:abstractNumId w:val="33"/>
  </w:num>
  <w:num w:numId="19" w16cid:durableId="114645962">
    <w:abstractNumId w:val="21"/>
  </w:num>
  <w:num w:numId="20" w16cid:durableId="72765539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24359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36851559">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382946371">
    <w:abstractNumId w:val="3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5571328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79529181">
    <w:abstractNumId w:val="30"/>
  </w:num>
  <w:num w:numId="26" w16cid:durableId="303628403">
    <w:abstractNumId w:val="16"/>
  </w:num>
  <w:num w:numId="27" w16cid:durableId="900596673">
    <w:abstractNumId w:val="12"/>
  </w:num>
  <w:num w:numId="28" w16cid:durableId="690686828">
    <w:abstractNumId w:val="11"/>
  </w:num>
  <w:num w:numId="29" w16cid:durableId="1599800220">
    <w:abstractNumId w:val="14"/>
  </w:num>
  <w:num w:numId="30" w16cid:durableId="795099529">
    <w:abstractNumId w:val="15"/>
  </w:num>
  <w:num w:numId="31" w16cid:durableId="1869560911">
    <w:abstractNumId w:val="13"/>
  </w:num>
  <w:num w:numId="32" w16cid:durableId="1581867034">
    <w:abstractNumId w:val="29"/>
  </w:num>
  <w:num w:numId="33" w16cid:durableId="30228381">
    <w:abstractNumId w:val="23"/>
  </w:num>
  <w:num w:numId="34" w16cid:durableId="2033917327">
    <w:abstractNumId w:val="25"/>
  </w:num>
  <w:num w:numId="35" w16cid:durableId="328599263">
    <w:abstractNumId w:val="26"/>
  </w:num>
  <w:num w:numId="36" w16cid:durableId="1647779448">
    <w:abstractNumId w:val="32"/>
  </w:num>
  <w:num w:numId="37" w16cid:durableId="222258059">
    <w:abstractNumId w:val="0"/>
  </w:num>
  <w:num w:numId="38" w16cid:durableId="46150559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B775F20"/>
    <w:rsid w:val="00022C54"/>
    <w:rsid w:val="00026651"/>
    <w:rsid w:val="00026B10"/>
    <w:rsid w:val="00027499"/>
    <w:rsid w:val="00027927"/>
    <w:rsid w:val="00043976"/>
    <w:rsid w:val="000468F6"/>
    <w:rsid w:val="00053594"/>
    <w:rsid w:val="00061177"/>
    <w:rsid w:val="00061961"/>
    <w:rsid w:val="00063BE0"/>
    <w:rsid w:val="00065538"/>
    <w:rsid w:val="00072B3C"/>
    <w:rsid w:val="0007377E"/>
    <w:rsid w:val="00074188"/>
    <w:rsid w:val="00080FD8"/>
    <w:rsid w:val="000824BC"/>
    <w:rsid w:val="00086F0B"/>
    <w:rsid w:val="000A20AF"/>
    <w:rsid w:val="000A30B6"/>
    <w:rsid w:val="000A5244"/>
    <w:rsid w:val="000B6D27"/>
    <w:rsid w:val="000C446F"/>
    <w:rsid w:val="000D0D9A"/>
    <w:rsid w:val="000E1C49"/>
    <w:rsid w:val="000F4877"/>
    <w:rsid w:val="00101806"/>
    <w:rsid w:val="00101DFA"/>
    <w:rsid w:val="00120F39"/>
    <w:rsid w:val="0012496B"/>
    <w:rsid w:val="00130E9E"/>
    <w:rsid w:val="001338A2"/>
    <w:rsid w:val="00136DF7"/>
    <w:rsid w:val="0014129A"/>
    <w:rsid w:val="0014154B"/>
    <w:rsid w:val="00153EDF"/>
    <w:rsid w:val="00161A37"/>
    <w:rsid w:val="00190191"/>
    <w:rsid w:val="00190B6E"/>
    <w:rsid w:val="001A1D9B"/>
    <w:rsid w:val="001B43D4"/>
    <w:rsid w:val="001B572D"/>
    <w:rsid w:val="001C3055"/>
    <w:rsid w:val="001C5C79"/>
    <w:rsid w:val="001C6377"/>
    <w:rsid w:val="001D0743"/>
    <w:rsid w:val="001D4946"/>
    <w:rsid w:val="001D7169"/>
    <w:rsid w:val="001E0371"/>
    <w:rsid w:val="001E4B85"/>
    <w:rsid w:val="001F30B2"/>
    <w:rsid w:val="002114AC"/>
    <w:rsid w:val="0021361C"/>
    <w:rsid w:val="00213FC6"/>
    <w:rsid w:val="00217CD6"/>
    <w:rsid w:val="00217F42"/>
    <w:rsid w:val="002301C9"/>
    <w:rsid w:val="00230711"/>
    <w:rsid w:val="00240F30"/>
    <w:rsid w:val="00245C7C"/>
    <w:rsid w:val="002533FF"/>
    <w:rsid w:val="0025739E"/>
    <w:rsid w:val="002600DC"/>
    <w:rsid w:val="002630E1"/>
    <w:rsid w:val="002741CD"/>
    <w:rsid w:val="00282F35"/>
    <w:rsid w:val="00283795"/>
    <w:rsid w:val="002921A5"/>
    <w:rsid w:val="002B217B"/>
    <w:rsid w:val="002C1706"/>
    <w:rsid w:val="002C4D39"/>
    <w:rsid w:val="002C6D9D"/>
    <w:rsid w:val="002E1322"/>
    <w:rsid w:val="002E3613"/>
    <w:rsid w:val="002F39B4"/>
    <w:rsid w:val="002F3BFF"/>
    <w:rsid w:val="002F6121"/>
    <w:rsid w:val="002F6963"/>
    <w:rsid w:val="0030689A"/>
    <w:rsid w:val="00310365"/>
    <w:rsid w:val="003103D9"/>
    <w:rsid w:val="003172E7"/>
    <w:rsid w:val="00333DC6"/>
    <w:rsid w:val="00336BBE"/>
    <w:rsid w:val="00350770"/>
    <w:rsid w:val="003651B9"/>
    <w:rsid w:val="00373D3A"/>
    <w:rsid w:val="00380473"/>
    <w:rsid w:val="003A313C"/>
    <w:rsid w:val="003A392B"/>
    <w:rsid w:val="003A626B"/>
    <w:rsid w:val="003C5AD8"/>
    <w:rsid w:val="003E0B4E"/>
    <w:rsid w:val="003E5185"/>
    <w:rsid w:val="00400F25"/>
    <w:rsid w:val="00405B58"/>
    <w:rsid w:val="004115D6"/>
    <w:rsid w:val="00413C9C"/>
    <w:rsid w:val="00432795"/>
    <w:rsid w:val="00436D05"/>
    <w:rsid w:val="00441649"/>
    <w:rsid w:val="0044502C"/>
    <w:rsid w:val="00445BE7"/>
    <w:rsid w:val="00451AD5"/>
    <w:rsid w:val="00462F11"/>
    <w:rsid w:val="0046501E"/>
    <w:rsid w:val="00467886"/>
    <w:rsid w:val="0047121B"/>
    <w:rsid w:val="004743C7"/>
    <w:rsid w:val="004760FE"/>
    <w:rsid w:val="004772C6"/>
    <w:rsid w:val="00481E91"/>
    <w:rsid w:val="004B19B8"/>
    <w:rsid w:val="004B251C"/>
    <w:rsid w:val="004C7C14"/>
    <w:rsid w:val="004D11FA"/>
    <w:rsid w:val="004D5B65"/>
    <w:rsid w:val="004D6B2B"/>
    <w:rsid w:val="004E301B"/>
    <w:rsid w:val="00512E98"/>
    <w:rsid w:val="00513CB2"/>
    <w:rsid w:val="00522F00"/>
    <w:rsid w:val="0053532D"/>
    <w:rsid w:val="00535371"/>
    <w:rsid w:val="00542A5E"/>
    <w:rsid w:val="00543243"/>
    <w:rsid w:val="00544AC7"/>
    <w:rsid w:val="00544B61"/>
    <w:rsid w:val="00565000"/>
    <w:rsid w:val="00572A0B"/>
    <w:rsid w:val="00575000"/>
    <w:rsid w:val="0058132F"/>
    <w:rsid w:val="00592483"/>
    <w:rsid w:val="00595B90"/>
    <w:rsid w:val="005A1949"/>
    <w:rsid w:val="005A491A"/>
    <w:rsid w:val="005B71B8"/>
    <w:rsid w:val="005C1122"/>
    <w:rsid w:val="005C1A5B"/>
    <w:rsid w:val="005C2C91"/>
    <w:rsid w:val="005C3D05"/>
    <w:rsid w:val="005D2ACC"/>
    <w:rsid w:val="005F2860"/>
    <w:rsid w:val="0060206F"/>
    <w:rsid w:val="00602480"/>
    <w:rsid w:val="0061799F"/>
    <w:rsid w:val="00624EAB"/>
    <w:rsid w:val="00627406"/>
    <w:rsid w:val="0063504B"/>
    <w:rsid w:val="006412F4"/>
    <w:rsid w:val="00667A20"/>
    <w:rsid w:val="0067446E"/>
    <w:rsid w:val="0068014F"/>
    <w:rsid w:val="00681A58"/>
    <w:rsid w:val="00691048"/>
    <w:rsid w:val="006919F4"/>
    <w:rsid w:val="00692DCF"/>
    <w:rsid w:val="00694119"/>
    <w:rsid w:val="00694167"/>
    <w:rsid w:val="00696B52"/>
    <w:rsid w:val="00696DB2"/>
    <w:rsid w:val="006B3FF0"/>
    <w:rsid w:val="006C0B3D"/>
    <w:rsid w:val="006E4C85"/>
    <w:rsid w:val="006E669F"/>
    <w:rsid w:val="006F11E0"/>
    <w:rsid w:val="006F6653"/>
    <w:rsid w:val="00704E55"/>
    <w:rsid w:val="00713124"/>
    <w:rsid w:val="00715DEE"/>
    <w:rsid w:val="0073249D"/>
    <w:rsid w:val="00745D4A"/>
    <w:rsid w:val="00753B7B"/>
    <w:rsid w:val="00762F88"/>
    <w:rsid w:val="007659F6"/>
    <w:rsid w:val="00770B10"/>
    <w:rsid w:val="0077489E"/>
    <w:rsid w:val="007808AF"/>
    <w:rsid w:val="00783A57"/>
    <w:rsid w:val="00791CD2"/>
    <w:rsid w:val="007A19D7"/>
    <w:rsid w:val="007E2DDB"/>
    <w:rsid w:val="007E6BAA"/>
    <w:rsid w:val="008048A7"/>
    <w:rsid w:val="00817E2A"/>
    <w:rsid w:val="0082269F"/>
    <w:rsid w:val="00831F80"/>
    <w:rsid w:val="008323BE"/>
    <w:rsid w:val="00835CD4"/>
    <w:rsid w:val="0084621F"/>
    <w:rsid w:val="008517AC"/>
    <w:rsid w:val="00852024"/>
    <w:rsid w:val="008602EE"/>
    <w:rsid w:val="00867D2A"/>
    <w:rsid w:val="00871818"/>
    <w:rsid w:val="0087440E"/>
    <w:rsid w:val="008744CD"/>
    <w:rsid w:val="00884BF5"/>
    <w:rsid w:val="00896C1C"/>
    <w:rsid w:val="008978EF"/>
    <w:rsid w:val="008A57BA"/>
    <w:rsid w:val="008B08D7"/>
    <w:rsid w:val="008B316F"/>
    <w:rsid w:val="008D5EE1"/>
    <w:rsid w:val="008D6B1F"/>
    <w:rsid w:val="008F44FD"/>
    <w:rsid w:val="00900A4E"/>
    <w:rsid w:val="0090194D"/>
    <w:rsid w:val="00912396"/>
    <w:rsid w:val="00920A54"/>
    <w:rsid w:val="00922E1A"/>
    <w:rsid w:val="009464DB"/>
    <w:rsid w:val="00947D10"/>
    <w:rsid w:val="00955486"/>
    <w:rsid w:val="00956F60"/>
    <w:rsid w:val="00971B47"/>
    <w:rsid w:val="00983B4F"/>
    <w:rsid w:val="0098492C"/>
    <w:rsid w:val="00991E1F"/>
    <w:rsid w:val="00994B1F"/>
    <w:rsid w:val="009A27D4"/>
    <w:rsid w:val="009B189E"/>
    <w:rsid w:val="009B53E5"/>
    <w:rsid w:val="009D62AE"/>
    <w:rsid w:val="009E0A61"/>
    <w:rsid w:val="009F4B51"/>
    <w:rsid w:val="00A06F7E"/>
    <w:rsid w:val="00A10A1C"/>
    <w:rsid w:val="00A15AFB"/>
    <w:rsid w:val="00A3175A"/>
    <w:rsid w:val="00A41FEC"/>
    <w:rsid w:val="00A435B2"/>
    <w:rsid w:val="00A45F32"/>
    <w:rsid w:val="00A544C4"/>
    <w:rsid w:val="00A56366"/>
    <w:rsid w:val="00A60728"/>
    <w:rsid w:val="00A74677"/>
    <w:rsid w:val="00A80ECD"/>
    <w:rsid w:val="00A9237B"/>
    <w:rsid w:val="00A94DBA"/>
    <w:rsid w:val="00A9683E"/>
    <w:rsid w:val="00AA0E07"/>
    <w:rsid w:val="00AA0FB5"/>
    <w:rsid w:val="00AA636F"/>
    <w:rsid w:val="00AB2D37"/>
    <w:rsid w:val="00AB3AAF"/>
    <w:rsid w:val="00AD6AC1"/>
    <w:rsid w:val="00AE2261"/>
    <w:rsid w:val="00B066F5"/>
    <w:rsid w:val="00B06F5E"/>
    <w:rsid w:val="00B16C7A"/>
    <w:rsid w:val="00B21AD6"/>
    <w:rsid w:val="00B344E8"/>
    <w:rsid w:val="00BA49C9"/>
    <w:rsid w:val="00BA58D6"/>
    <w:rsid w:val="00BA681E"/>
    <w:rsid w:val="00BB09A6"/>
    <w:rsid w:val="00BB5D40"/>
    <w:rsid w:val="00BC156D"/>
    <w:rsid w:val="00BC1FBC"/>
    <w:rsid w:val="00BD35FA"/>
    <w:rsid w:val="00BD6EFD"/>
    <w:rsid w:val="00BD7A64"/>
    <w:rsid w:val="00BD7F8B"/>
    <w:rsid w:val="00BF5B30"/>
    <w:rsid w:val="00C01665"/>
    <w:rsid w:val="00C021B6"/>
    <w:rsid w:val="00C23FAF"/>
    <w:rsid w:val="00C3302B"/>
    <w:rsid w:val="00C434D4"/>
    <w:rsid w:val="00C50D25"/>
    <w:rsid w:val="00C514E7"/>
    <w:rsid w:val="00C51600"/>
    <w:rsid w:val="00C5377E"/>
    <w:rsid w:val="00C5418E"/>
    <w:rsid w:val="00C57F90"/>
    <w:rsid w:val="00CA0B9B"/>
    <w:rsid w:val="00CB7B8F"/>
    <w:rsid w:val="00CC2814"/>
    <w:rsid w:val="00CD002A"/>
    <w:rsid w:val="00CE4E8B"/>
    <w:rsid w:val="00D024E9"/>
    <w:rsid w:val="00D0488F"/>
    <w:rsid w:val="00D06794"/>
    <w:rsid w:val="00D10B5B"/>
    <w:rsid w:val="00D14F0B"/>
    <w:rsid w:val="00D16BF9"/>
    <w:rsid w:val="00D171D2"/>
    <w:rsid w:val="00D205CF"/>
    <w:rsid w:val="00D214BD"/>
    <w:rsid w:val="00D350C4"/>
    <w:rsid w:val="00D41D28"/>
    <w:rsid w:val="00D524DE"/>
    <w:rsid w:val="00D63591"/>
    <w:rsid w:val="00D64266"/>
    <w:rsid w:val="00D725F5"/>
    <w:rsid w:val="00D81CFF"/>
    <w:rsid w:val="00D8242D"/>
    <w:rsid w:val="00D8436C"/>
    <w:rsid w:val="00D9250B"/>
    <w:rsid w:val="00DA5FFB"/>
    <w:rsid w:val="00DA735F"/>
    <w:rsid w:val="00DA74D6"/>
    <w:rsid w:val="00DB3546"/>
    <w:rsid w:val="00DB536E"/>
    <w:rsid w:val="00DB5CE9"/>
    <w:rsid w:val="00DB6C76"/>
    <w:rsid w:val="00DC0989"/>
    <w:rsid w:val="00DF4019"/>
    <w:rsid w:val="00E04C78"/>
    <w:rsid w:val="00E1345A"/>
    <w:rsid w:val="00E22A08"/>
    <w:rsid w:val="00E46C81"/>
    <w:rsid w:val="00E8585E"/>
    <w:rsid w:val="00EA6C43"/>
    <w:rsid w:val="00EB2C61"/>
    <w:rsid w:val="00EC4FB5"/>
    <w:rsid w:val="00EC5DE3"/>
    <w:rsid w:val="00EC7F17"/>
    <w:rsid w:val="00ED0BF5"/>
    <w:rsid w:val="00ED1459"/>
    <w:rsid w:val="00EE4DAC"/>
    <w:rsid w:val="00EF68C2"/>
    <w:rsid w:val="00F01BDA"/>
    <w:rsid w:val="00F02EB1"/>
    <w:rsid w:val="00F05F93"/>
    <w:rsid w:val="00F06E36"/>
    <w:rsid w:val="00F102E3"/>
    <w:rsid w:val="00F13358"/>
    <w:rsid w:val="00F21DFE"/>
    <w:rsid w:val="00F22F2A"/>
    <w:rsid w:val="00F40DB3"/>
    <w:rsid w:val="00F55935"/>
    <w:rsid w:val="00F630E2"/>
    <w:rsid w:val="00F63F51"/>
    <w:rsid w:val="00F7335D"/>
    <w:rsid w:val="00FA16F8"/>
    <w:rsid w:val="00FA6E24"/>
    <w:rsid w:val="00FB5909"/>
    <w:rsid w:val="00FC1C83"/>
    <w:rsid w:val="00FC3368"/>
    <w:rsid w:val="00FC7BF9"/>
    <w:rsid w:val="00FF14BC"/>
    <w:rsid w:val="00FF3561"/>
    <w:rsid w:val="06CE6B87"/>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18A257"/>
  <w15:docId w15:val="{C1FECC33-DED1-40EB-8BD0-11219A1ED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eastAsia="宋体"/>
      <w:kern w:val="2"/>
      <w:sz w:val="18"/>
      <w:szCs w:val="18"/>
    </w:rPr>
  </w:style>
  <w:style w:type="character" w:customStyle="1" w:styleId="a4">
    <w:name w:val="页脚 字符"/>
    <w:basedOn w:val="a0"/>
    <w:link w:val="a3"/>
    <w:uiPriority w:val="99"/>
    <w:rPr>
      <w:rFonts w:eastAsia="宋体"/>
      <w:kern w:val="2"/>
      <w:sz w:val="18"/>
      <w:szCs w:val="18"/>
    </w:rPr>
  </w:style>
  <w:style w:type="paragraph" w:styleId="a7">
    <w:name w:val="List Paragraph"/>
    <w:basedOn w:val="a"/>
    <w:link w:val="a8"/>
    <w:uiPriority w:val="34"/>
    <w:qFormat/>
    <w:rsid w:val="00D171D2"/>
    <w:pPr>
      <w:ind w:firstLineChars="200" w:firstLine="420"/>
    </w:pPr>
  </w:style>
  <w:style w:type="paragraph" w:styleId="a9">
    <w:name w:val="Balloon Text"/>
    <w:basedOn w:val="a"/>
    <w:link w:val="aa"/>
    <w:semiHidden/>
    <w:unhideWhenUsed/>
    <w:rsid w:val="00A80ECD"/>
    <w:rPr>
      <w:sz w:val="18"/>
      <w:szCs w:val="18"/>
    </w:rPr>
  </w:style>
  <w:style w:type="character" w:customStyle="1" w:styleId="aa">
    <w:name w:val="批注框文本 字符"/>
    <w:basedOn w:val="a0"/>
    <w:link w:val="a9"/>
    <w:semiHidden/>
    <w:rsid w:val="00A80ECD"/>
    <w:rPr>
      <w:rFonts w:eastAsia="宋体"/>
      <w:kern w:val="2"/>
      <w:sz w:val="18"/>
      <w:szCs w:val="18"/>
    </w:rPr>
  </w:style>
  <w:style w:type="paragraph" w:styleId="ab">
    <w:name w:val="Date"/>
    <w:basedOn w:val="a"/>
    <w:next w:val="a"/>
    <w:link w:val="ac"/>
    <w:rsid w:val="004760FE"/>
    <w:pPr>
      <w:ind w:leftChars="2500" w:left="100"/>
    </w:pPr>
  </w:style>
  <w:style w:type="character" w:customStyle="1" w:styleId="ac">
    <w:name w:val="日期 字符"/>
    <w:basedOn w:val="a0"/>
    <w:link w:val="ab"/>
    <w:rsid w:val="004760FE"/>
    <w:rPr>
      <w:rFonts w:eastAsia="宋体"/>
      <w:kern w:val="2"/>
      <w:sz w:val="21"/>
      <w:szCs w:val="22"/>
    </w:rPr>
  </w:style>
  <w:style w:type="paragraph" w:customStyle="1" w:styleId="1">
    <w:name w:val="正文文本1"/>
    <w:basedOn w:val="a"/>
    <w:rsid w:val="002114AC"/>
    <w:rPr>
      <w:rFonts w:ascii="宋体" w:hAnsi="宋体" w:cs="Times New Roman"/>
      <w:sz w:val="32"/>
      <w:szCs w:val="24"/>
    </w:rPr>
  </w:style>
  <w:style w:type="table" w:styleId="ad">
    <w:name w:val="Table Grid"/>
    <w:basedOn w:val="a1"/>
    <w:rsid w:val="00080F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列表段落 字符"/>
    <w:basedOn w:val="a0"/>
    <w:link w:val="a7"/>
    <w:uiPriority w:val="34"/>
    <w:qFormat/>
    <w:rsid w:val="00027499"/>
    <w:rPr>
      <w:rFonts w:eastAsia="宋体"/>
      <w:kern w:val="2"/>
      <w:sz w:val="21"/>
      <w:szCs w:val="22"/>
    </w:rPr>
  </w:style>
  <w:style w:type="paragraph" w:customStyle="1" w:styleId="10">
    <w:name w:val="列出段落1"/>
    <w:basedOn w:val="a"/>
    <w:uiPriority w:val="99"/>
    <w:qFormat/>
    <w:rsid w:val="00061961"/>
    <w:pPr>
      <w:ind w:firstLineChars="200" w:firstLine="420"/>
    </w:pPr>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463760">
      <w:bodyDiv w:val="1"/>
      <w:marLeft w:val="0"/>
      <w:marRight w:val="0"/>
      <w:marTop w:val="0"/>
      <w:marBottom w:val="0"/>
      <w:divBdr>
        <w:top w:val="none" w:sz="0" w:space="0" w:color="auto"/>
        <w:left w:val="none" w:sz="0" w:space="0" w:color="auto"/>
        <w:bottom w:val="none" w:sz="0" w:space="0" w:color="auto"/>
        <w:right w:val="none" w:sz="0" w:space="0" w:color="auto"/>
      </w:divBdr>
    </w:div>
    <w:div w:id="1049916174">
      <w:bodyDiv w:val="1"/>
      <w:marLeft w:val="0"/>
      <w:marRight w:val="0"/>
      <w:marTop w:val="0"/>
      <w:marBottom w:val="0"/>
      <w:divBdr>
        <w:top w:val="none" w:sz="0" w:space="0" w:color="auto"/>
        <w:left w:val="none" w:sz="0" w:space="0" w:color="auto"/>
        <w:bottom w:val="none" w:sz="0" w:space="0" w:color="auto"/>
        <w:right w:val="none" w:sz="0" w:space="0" w:color="auto"/>
      </w:divBdr>
    </w:div>
    <w:div w:id="1368219191">
      <w:bodyDiv w:val="1"/>
      <w:marLeft w:val="0"/>
      <w:marRight w:val="0"/>
      <w:marTop w:val="0"/>
      <w:marBottom w:val="0"/>
      <w:divBdr>
        <w:top w:val="none" w:sz="0" w:space="0" w:color="auto"/>
        <w:left w:val="none" w:sz="0" w:space="0" w:color="auto"/>
        <w:bottom w:val="none" w:sz="0" w:space="0" w:color="auto"/>
        <w:right w:val="none" w:sz="0" w:space="0" w:color="auto"/>
      </w:divBdr>
    </w:div>
    <w:div w:id="1717661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802EB7-3FDA-4503-92F0-4764FFC9A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308</TotalTime>
  <Pages>9</Pages>
  <Words>630</Words>
  <Characters>3594</Characters>
  <Application>Microsoft Office Word</Application>
  <DocSecurity>0</DocSecurity>
  <Lines>29</Lines>
  <Paragraphs>8</Paragraphs>
  <ScaleCrop>false</ScaleCrop>
  <Manager>在行图文</Manager>
  <Company>在行图文</Company>
  <LinksUpToDate>false</LinksUpToDate>
  <CharactersWithSpaces>4216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 li</cp:lastModifiedBy>
  <cp:revision>47</cp:revision>
  <cp:lastPrinted>2020-11-17T11:22:00Z</cp:lastPrinted>
  <dcterms:created xsi:type="dcterms:W3CDTF">2023-10-12T09:57:00Z</dcterms:created>
  <dcterms:modified xsi:type="dcterms:W3CDTF">2023-10-26T01:16:00Z</dcterms:modified>
  <cp:category>在行图文</cp:category>
</cp:coreProperties>
</file>